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BD" w:rsidRDefault="002A46BD" w:rsidP="00B7044F">
      <w:pPr>
        <w:pStyle w:val="c61"/>
        <w:spacing w:before="0" w:beforeAutospacing="0" w:after="0" w:afterAutospacing="0"/>
        <w:ind w:left="2880"/>
        <w:rPr>
          <w:rStyle w:val="c214"/>
          <w:color w:val="000000"/>
        </w:rPr>
      </w:pPr>
      <w:r>
        <w:rPr>
          <w:rStyle w:val="c214"/>
          <w:color w:val="000000"/>
        </w:rPr>
        <w:t>Выступление  Прониной Т.С. « Игровые технологии на уроках русского языка» март 2016 год</w:t>
      </w:r>
    </w:p>
    <w:p w:rsidR="002A46BD" w:rsidRDefault="002A46BD" w:rsidP="00B7044F">
      <w:pPr>
        <w:pStyle w:val="c61"/>
        <w:spacing w:before="0" w:beforeAutospacing="0" w:after="0" w:afterAutospacing="0"/>
        <w:ind w:left="2880"/>
        <w:rPr>
          <w:rStyle w:val="c214"/>
          <w:color w:val="000000"/>
        </w:rPr>
      </w:pPr>
    </w:p>
    <w:p w:rsidR="00274C53" w:rsidRPr="00B7044F" w:rsidRDefault="00274C53" w:rsidP="00B7044F">
      <w:pPr>
        <w:pStyle w:val="c61"/>
        <w:spacing w:before="0" w:beforeAutospacing="0" w:after="0" w:afterAutospacing="0"/>
        <w:ind w:left="2880"/>
        <w:rPr>
          <w:color w:val="000000"/>
        </w:rPr>
      </w:pPr>
      <w:r w:rsidRPr="00B7044F">
        <w:rPr>
          <w:rStyle w:val="c214"/>
          <w:color w:val="000000"/>
        </w:rPr>
        <w:t xml:space="preserve">“Без игры </w:t>
      </w:r>
      <w:proofErr w:type="gramStart"/>
      <w:r w:rsidRPr="00B7044F">
        <w:rPr>
          <w:rStyle w:val="c214"/>
          <w:color w:val="000000"/>
        </w:rPr>
        <w:t>нет и не может</w:t>
      </w:r>
      <w:proofErr w:type="gramEnd"/>
      <w:r w:rsidRPr="00B7044F">
        <w:rPr>
          <w:rStyle w:val="c214"/>
          <w:color w:val="000000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</w:t>
      </w:r>
      <w:proofErr w:type="gramStart"/>
      <w:r w:rsidRPr="00B7044F">
        <w:rPr>
          <w:rStyle w:val="c214"/>
          <w:color w:val="000000"/>
        </w:rPr>
        <w:t>.”</w:t>
      </w:r>
      <w:proofErr w:type="gramEnd"/>
    </w:p>
    <w:p w:rsidR="00274C53" w:rsidRPr="00B7044F" w:rsidRDefault="00274C53" w:rsidP="00B7044F">
      <w:pPr>
        <w:pStyle w:val="c6"/>
        <w:spacing w:before="0" w:beforeAutospacing="0" w:after="0" w:afterAutospacing="0"/>
        <w:ind w:left="5040"/>
        <w:jc w:val="right"/>
        <w:rPr>
          <w:color w:val="000000"/>
        </w:rPr>
      </w:pPr>
      <w:r w:rsidRPr="00B7044F">
        <w:rPr>
          <w:rStyle w:val="c41"/>
          <w:color w:val="000000"/>
        </w:rPr>
        <w:t>      В.А. Сухомлинский.</w:t>
      </w:r>
    </w:p>
    <w:p w:rsidR="00274C53" w:rsidRPr="009C16E9" w:rsidRDefault="00274C53" w:rsidP="009C16E9">
      <w:pPr>
        <w:pStyle w:val="a3"/>
        <w:spacing w:before="0" w:beforeAutospacing="0" w:after="0" w:afterAutospacing="0"/>
      </w:pPr>
      <w:r w:rsidRPr="009C16E9">
        <w:t xml:space="preserve">Мы живем и работаем в условиях глобальных изменений, связанных с модернизацией образования. </w:t>
      </w:r>
    </w:p>
    <w:p w:rsidR="00274C53" w:rsidRPr="009C16E9" w:rsidRDefault="00274C53" w:rsidP="009C16E9">
      <w:pPr>
        <w:pStyle w:val="a3"/>
        <w:spacing w:before="0" w:beforeAutospacing="0" w:after="0" w:afterAutospacing="0"/>
      </w:pPr>
      <w:r w:rsidRPr="009C16E9">
        <w:t>Обучающегося нужно учить познавать, думать, анализировать.</w:t>
      </w:r>
    </w:p>
    <w:p w:rsidR="00274C53" w:rsidRPr="009C16E9" w:rsidRDefault="00274C53" w:rsidP="009C16E9">
      <w:pPr>
        <w:pStyle w:val="a3"/>
        <w:spacing w:before="0" w:beforeAutospacing="0" w:after="0" w:afterAutospacing="0"/>
      </w:pPr>
      <w:r w:rsidRPr="009C16E9">
        <w:t xml:space="preserve">Одна из основных причин того, что учащиеся средней школы теряют интерес к русскому языку, предпочитая ему историю, математику и физику, </w:t>
      </w:r>
      <w:proofErr w:type="gramStart"/>
      <w:r w:rsidRPr="009C16E9">
        <w:t>заключается</w:t>
      </w:r>
      <w:proofErr w:type="gramEnd"/>
      <w:r w:rsidRPr="009C16E9">
        <w:t xml:space="preserve"> на мой взгляд, в том, что мы, учителя русского языка, не всегда ярко и убедительно показываем учащимся богатство русского языка, его способность выражать самые различные мысли и чувства, все тоны и оттенки, все переходы звуков от самых твердых до </w:t>
      </w:r>
      <w:proofErr w:type="gramStart"/>
      <w:r w:rsidRPr="009C16E9">
        <w:t>самых</w:t>
      </w:r>
      <w:proofErr w:type="gramEnd"/>
      <w:r w:rsidRPr="009C16E9">
        <w:t xml:space="preserve"> нежных и мягких, не все делаем для того, чтобы ученики дивились «драгоценности нашего языка».</w:t>
      </w:r>
      <w:r w:rsidRPr="009C16E9">
        <w:rPr>
          <w:rStyle w:val="apple-converted-space"/>
        </w:rPr>
        <w:t> </w:t>
      </w:r>
      <w:r w:rsidRPr="009C16E9">
        <w:br/>
      </w:r>
      <w:r w:rsidRPr="009C16E9">
        <w:rPr>
          <w:b/>
          <w:bCs/>
        </w:rPr>
        <w:t>Каковы же пути, позволяющие воспитывать у учащихся любовь к русскому языку как к предмету?</w:t>
      </w:r>
    </w:p>
    <w:p w:rsidR="00274C53" w:rsidRPr="009C16E9" w:rsidRDefault="00274C53" w:rsidP="009C16E9">
      <w:pPr>
        <w:pStyle w:val="a3"/>
        <w:spacing w:before="0" w:beforeAutospacing="0" w:after="0" w:afterAutospacing="0"/>
      </w:pPr>
      <w:r w:rsidRPr="009C16E9">
        <w:t>Таких путей много, но одним из них, является применение элементов занимательности на уроках русского языка при изучении различных тем, а также разнообразные формы ведения уроков. Особенно это важно в начале изучения курса в 5-9 классах. Если учащиеся поймут всю важность задачи, поставленной перед ними, и полюбят предмет, то успех почти обеспечен.</w:t>
      </w:r>
    </w:p>
    <w:p w:rsidR="00274C53" w:rsidRPr="009C16E9" w:rsidRDefault="00274C53" w:rsidP="009C16E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C16E9">
        <w:rPr>
          <w:rFonts w:ascii="Times New Roman" w:hAnsi="Times New Roman"/>
          <w:sz w:val="24"/>
          <w:szCs w:val="24"/>
          <w:shd w:val="clear" w:color="auto" w:fill="FFFFFF"/>
        </w:rPr>
        <w:t>Как повысить эффективность урока? Какими способами вызвать интерес у детей? На помощь учителю приходит замечательное средство — игра.</w:t>
      </w:r>
    </w:p>
    <w:p w:rsidR="00274C53" w:rsidRPr="009C16E9" w:rsidRDefault="00274C53" w:rsidP="009C16E9">
      <w:pPr>
        <w:pStyle w:val="a3"/>
        <w:spacing w:before="0" w:beforeAutospacing="0" w:after="0" w:afterAutospacing="0"/>
      </w:pPr>
      <w:r w:rsidRPr="009C16E9">
        <w:rPr>
          <w:b/>
          <w:bCs/>
        </w:rPr>
        <w:t>Игра</w:t>
      </w:r>
      <w:r w:rsidRPr="009C16E9">
        <w:rPr>
          <w:rStyle w:val="apple-converted-space"/>
          <w:b/>
          <w:bCs/>
        </w:rPr>
        <w:t> </w:t>
      </w:r>
      <w:r w:rsidRPr="009C16E9">
        <w:t>– явление многогранное, ее можно рассматривать как особую форму существования всех без исключения сторон жизнедеятельности коллектива. Столь же много оттенков появляется с игрой в педагогическом руководстве воспитательным процессом.</w:t>
      </w:r>
    </w:p>
    <w:p w:rsidR="00274C53" w:rsidRPr="009C16E9" w:rsidRDefault="00274C53" w:rsidP="009C16E9">
      <w:pPr>
        <w:spacing w:after="0" w:line="240" w:lineRule="auto"/>
        <w:ind w:left="58" w:right="4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Игра</w:t>
      </w:r>
      <w:r w:rsidRPr="009C16E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9C16E9">
        <w:rPr>
          <w:rFonts w:ascii="Times New Roman" w:hAnsi="Times New Roman"/>
          <w:sz w:val="24"/>
          <w:szCs w:val="24"/>
          <w:lang w:eastAsia="ru-RU"/>
        </w:rPr>
        <w:t>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274C53" w:rsidRPr="009C16E9" w:rsidRDefault="00274C53" w:rsidP="009C16E9">
      <w:pPr>
        <w:spacing w:after="0" w:line="240" w:lineRule="auto"/>
        <w:ind w:left="62" w:right="52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В человеческой деятельности игра выполняет следующие функции:</w:t>
      </w:r>
    </w:p>
    <w:p w:rsidR="00274C53" w:rsidRPr="009C16E9" w:rsidRDefault="00274C53" w:rsidP="009C16E9">
      <w:pPr>
        <w:numPr>
          <w:ilvl w:val="0"/>
          <w:numId w:val="1"/>
        </w:numPr>
        <w:spacing w:after="0" w:line="240" w:lineRule="auto"/>
        <w:ind w:left="38" w:right="14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16E9">
        <w:rPr>
          <w:rFonts w:ascii="Times New Roman" w:hAnsi="Times New Roman"/>
          <w:sz w:val="24"/>
          <w:szCs w:val="24"/>
          <w:lang w:eastAsia="ru-RU"/>
        </w:rPr>
        <w:t>развлекательную</w:t>
      </w:r>
      <w:proofErr w:type="gramEnd"/>
      <w:r w:rsidRPr="009C16E9">
        <w:rPr>
          <w:rFonts w:ascii="Times New Roman" w:hAnsi="Times New Roman"/>
          <w:sz w:val="24"/>
          <w:szCs w:val="24"/>
          <w:lang w:eastAsia="ru-RU"/>
        </w:rPr>
        <w:t xml:space="preserve"> - развлечь, доставить удовольствие, воодушевить, пробудить интерес;</w:t>
      </w:r>
    </w:p>
    <w:p w:rsidR="00274C53" w:rsidRPr="009C16E9" w:rsidRDefault="00274C53" w:rsidP="009C16E9">
      <w:pPr>
        <w:numPr>
          <w:ilvl w:val="0"/>
          <w:numId w:val="1"/>
        </w:numPr>
        <w:spacing w:after="0" w:line="240" w:lineRule="auto"/>
        <w:ind w:left="756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16E9">
        <w:rPr>
          <w:rFonts w:ascii="Times New Roman" w:hAnsi="Times New Roman"/>
          <w:sz w:val="24"/>
          <w:szCs w:val="24"/>
          <w:lang w:eastAsia="ru-RU"/>
        </w:rPr>
        <w:t>коммуникативную</w:t>
      </w:r>
      <w:proofErr w:type="gramEnd"/>
      <w:r w:rsidRPr="009C16E9">
        <w:rPr>
          <w:rFonts w:ascii="Times New Roman" w:hAnsi="Times New Roman"/>
          <w:sz w:val="24"/>
          <w:szCs w:val="24"/>
          <w:lang w:eastAsia="ru-RU"/>
        </w:rPr>
        <w:t xml:space="preserve"> - освоить виды общения между людьми;</w:t>
      </w:r>
    </w:p>
    <w:p w:rsidR="00274C53" w:rsidRPr="009C16E9" w:rsidRDefault="00274C53" w:rsidP="009C16E9">
      <w:pPr>
        <w:numPr>
          <w:ilvl w:val="0"/>
          <w:numId w:val="1"/>
        </w:numPr>
        <w:spacing w:after="0" w:line="240" w:lineRule="auto"/>
        <w:ind w:left="38" w:right="28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16E9">
        <w:rPr>
          <w:rFonts w:ascii="Times New Roman" w:hAnsi="Times New Roman"/>
          <w:sz w:val="24"/>
          <w:szCs w:val="24"/>
          <w:lang w:eastAsia="ru-RU"/>
        </w:rPr>
        <w:t>самореализующую</w:t>
      </w:r>
      <w:proofErr w:type="spellEnd"/>
      <w:r w:rsidRPr="009C16E9">
        <w:rPr>
          <w:rFonts w:ascii="Times New Roman" w:hAnsi="Times New Roman"/>
          <w:sz w:val="24"/>
          <w:szCs w:val="24"/>
          <w:lang w:eastAsia="ru-RU"/>
        </w:rPr>
        <w:t xml:space="preserve"> - выразить в игре свой умственный и практический потенциал;</w:t>
      </w:r>
    </w:p>
    <w:p w:rsidR="00274C53" w:rsidRPr="009C16E9" w:rsidRDefault="00274C53" w:rsidP="009C16E9">
      <w:pPr>
        <w:numPr>
          <w:ilvl w:val="0"/>
          <w:numId w:val="1"/>
        </w:numPr>
        <w:spacing w:after="0" w:line="240" w:lineRule="auto"/>
        <w:ind w:left="38" w:right="28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16E9">
        <w:rPr>
          <w:rFonts w:ascii="Times New Roman" w:hAnsi="Times New Roman"/>
          <w:sz w:val="24"/>
          <w:szCs w:val="24"/>
          <w:lang w:eastAsia="ru-RU"/>
        </w:rPr>
        <w:t>игротерапевтическую</w:t>
      </w:r>
      <w:proofErr w:type="spellEnd"/>
      <w:r w:rsidRPr="009C16E9">
        <w:rPr>
          <w:rFonts w:ascii="Times New Roman" w:hAnsi="Times New Roman"/>
          <w:sz w:val="24"/>
          <w:szCs w:val="24"/>
          <w:lang w:eastAsia="ru-RU"/>
        </w:rPr>
        <w:t xml:space="preserve"> - уметь преодолевать трудности, возникающие в различных видах жизнедеятельности;</w:t>
      </w:r>
    </w:p>
    <w:p w:rsidR="00274C53" w:rsidRPr="009C16E9" w:rsidRDefault="00274C53" w:rsidP="009C16E9">
      <w:pPr>
        <w:numPr>
          <w:ilvl w:val="0"/>
          <w:numId w:val="1"/>
        </w:numPr>
        <w:spacing w:after="0" w:line="240" w:lineRule="auto"/>
        <w:ind w:left="756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16E9">
        <w:rPr>
          <w:rFonts w:ascii="Times New Roman" w:hAnsi="Times New Roman"/>
          <w:sz w:val="24"/>
          <w:szCs w:val="24"/>
          <w:lang w:eastAsia="ru-RU"/>
        </w:rPr>
        <w:t>диагностическую</w:t>
      </w:r>
      <w:proofErr w:type="gramEnd"/>
      <w:r w:rsidRPr="009C16E9">
        <w:rPr>
          <w:rFonts w:ascii="Times New Roman" w:hAnsi="Times New Roman"/>
          <w:sz w:val="24"/>
          <w:szCs w:val="24"/>
          <w:lang w:eastAsia="ru-RU"/>
        </w:rPr>
        <w:t xml:space="preserve"> - самосознание в игре, «на что способен»;</w:t>
      </w:r>
    </w:p>
    <w:p w:rsidR="00274C53" w:rsidRPr="009C16E9" w:rsidRDefault="00274C53" w:rsidP="009C16E9">
      <w:pPr>
        <w:numPr>
          <w:ilvl w:val="0"/>
          <w:numId w:val="1"/>
        </w:numPr>
        <w:spacing w:after="0" w:line="240" w:lineRule="auto"/>
        <w:ind w:left="38" w:right="28"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16E9">
        <w:rPr>
          <w:rFonts w:ascii="Times New Roman" w:hAnsi="Times New Roman"/>
          <w:sz w:val="24"/>
          <w:szCs w:val="24"/>
          <w:lang w:eastAsia="ru-RU"/>
        </w:rPr>
        <w:t>коррекционную</w:t>
      </w:r>
      <w:proofErr w:type="gramEnd"/>
      <w:r w:rsidRPr="009C16E9">
        <w:rPr>
          <w:rFonts w:ascii="Times New Roman" w:hAnsi="Times New Roman"/>
          <w:sz w:val="24"/>
          <w:szCs w:val="24"/>
          <w:lang w:eastAsia="ru-RU"/>
        </w:rPr>
        <w:t xml:space="preserve"> - что необходимо изменить, чтобы достичь успеха;</w:t>
      </w:r>
    </w:p>
    <w:p w:rsidR="00274C53" w:rsidRPr="009C16E9" w:rsidRDefault="00274C53" w:rsidP="009C16E9">
      <w:pPr>
        <w:numPr>
          <w:ilvl w:val="0"/>
          <w:numId w:val="1"/>
        </w:numPr>
        <w:spacing w:after="0" w:line="240" w:lineRule="auto"/>
        <w:ind w:left="38" w:right="34"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16E9">
        <w:rPr>
          <w:rFonts w:ascii="Times New Roman" w:hAnsi="Times New Roman"/>
          <w:sz w:val="24"/>
          <w:szCs w:val="24"/>
          <w:lang w:eastAsia="ru-RU"/>
        </w:rPr>
        <w:t>социализиционную</w:t>
      </w:r>
      <w:proofErr w:type="spellEnd"/>
      <w:r w:rsidRPr="009C16E9">
        <w:rPr>
          <w:rFonts w:ascii="Times New Roman" w:hAnsi="Times New Roman"/>
          <w:sz w:val="24"/>
          <w:szCs w:val="24"/>
          <w:lang w:eastAsia="ru-RU"/>
        </w:rPr>
        <w:t xml:space="preserve"> - включение в систему общественных межличностных отношений; усвоение нормы человеческих отношений.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 xml:space="preserve">  В отличие от игр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</w:t>
      </w:r>
      <w:proofErr w:type="spellStart"/>
      <w:r w:rsidRPr="009C16E9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9C16E9">
        <w:rPr>
          <w:rFonts w:ascii="Times New Roman" w:hAnsi="Times New Roman"/>
          <w:sz w:val="24"/>
          <w:szCs w:val="24"/>
          <w:lang w:eastAsia="ru-RU"/>
        </w:rPr>
        <w:t xml:space="preserve"> – познавательной направленностью. 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apple-converted-space"/>
        </w:rPr>
        <w:t>В </w:t>
      </w:r>
      <w:r w:rsidRPr="009C16E9">
        <w:rPr>
          <w:rStyle w:val="c9"/>
        </w:rPr>
        <w:t xml:space="preserve">условиях вариативного образования подрастающего поколения возникают разнообразные педагогические системы, следовательно, и самые различные модели обучения и воспитания учащихся. В различных типах школ используются собственные подходы к организации учебно-воспитательного процесса, в том числе и новые </w:t>
      </w:r>
      <w:r w:rsidRPr="009C16E9">
        <w:rPr>
          <w:rStyle w:val="c9"/>
        </w:rPr>
        <w:lastRenderedPageBreak/>
        <w:t>оригинальные технологии обучения и воспитания школьников. В педагогике и психологии встречаются различные понятия: "технология", "педагогическая технология", "образовательная технология", "технология обучения", "технология воспитания", "технология развития личности", "технология педагогического воздействия", "технология творческой деятельности" и др.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 xml:space="preserve">          Под игровой технологией Л.А. </w:t>
      </w:r>
      <w:proofErr w:type="spellStart"/>
      <w:r w:rsidRPr="009C16E9">
        <w:rPr>
          <w:rStyle w:val="c9"/>
        </w:rPr>
        <w:t>Байкова</w:t>
      </w:r>
      <w:proofErr w:type="spellEnd"/>
      <w:r w:rsidRPr="009C16E9">
        <w:rPr>
          <w:rStyle w:val="c9"/>
        </w:rPr>
        <w:t xml:space="preserve"> понимает "определенную последовательность операций, действий, направленных на достижение учебно-воспитательных целей". Она же дает следующее определение образовательных игр — "это активные методы, используемые в учебно-воспитательном процессе с целью достижения педагогических целей".  Выделяют несколько функций образовательных игр: обучающая — развитие </w:t>
      </w:r>
      <w:proofErr w:type="spellStart"/>
      <w:r w:rsidRPr="009C16E9">
        <w:rPr>
          <w:rStyle w:val="c9"/>
        </w:rPr>
        <w:t>общеучебных</w:t>
      </w:r>
      <w:proofErr w:type="spellEnd"/>
      <w:r w:rsidRPr="009C16E9">
        <w:rPr>
          <w:rStyle w:val="c9"/>
        </w:rPr>
        <w:t xml:space="preserve"> умений и навыков, развивающая — развитие различных психических функций, воспитывающая — развитие качеств личности, общей культуры.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>  Рассматривая содержательный аспект обучения с использованием игровой технологии, можно указать следующие педагогические возможности</w:t>
      </w:r>
      <w:proofErr w:type="gramStart"/>
      <w:r w:rsidRPr="009C16E9">
        <w:rPr>
          <w:rStyle w:val="c9"/>
        </w:rPr>
        <w:t xml:space="preserve"> :</w:t>
      </w:r>
      <w:proofErr w:type="gramEnd"/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>        а) повышение у учащихся интереса к учебным занятиям в целом;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>        б) рост познавательной активности школьников в процессе обучения;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>        в) приобретение участниками игры навыков принятия ответственных решений в разнообразных сложных жизненных ситуациях, которые моделируются в процессе проводимой игры;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>        г) улучшение отношений между участниками игры и их педагогами;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>        </w:t>
      </w:r>
      <w:proofErr w:type="spellStart"/>
      <w:r w:rsidRPr="009C16E9">
        <w:rPr>
          <w:rStyle w:val="c9"/>
        </w:rPr>
        <w:t>д</w:t>
      </w:r>
      <w:proofErr w:type="spellEnd"/>
      <w:r w:rsidRPr="009C16E9">
        <w:rPr>
          <w:rStyle w:val="c9"/>
        </w:rPr>
        <w:t>) повышение самооценки участников игры, так как у них появляется возможность от слов перейти в конкретное дело и проверить свои способности;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>        е) изменение отношения к окружающей действительности, снятие страха перед неизвестностью.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>                В подростковом возрасте у школьника четко обозначен игровой дефицит (при стремлении участвовать в игре ребенок в школе не находит возможностей для удовлетворения этого стремления). Поэтому, давая ему возможность участвовать в серии ролевых и деловых игр, учитель делает его своим союзником. Следовательно, изменяется мотивация участия подростка в том, что происходит во время занятий.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>        В старших классах учащиеся рассматривают игру как возможность проверить свои силы и готовность к реальной жизни взрослого человека.         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>Игровая технология позволяет приобретать навыки уверенного поведения в сложной обстановке, вырабатывает точность и внимание при выполнении конкретных обязанностей, приучает быстрее осознать и анализировать результаты своей деятельности.</w:t>
      </w:r>
    </w:p>
    <w:p w:rsidR="00274C53" w:rsidRPr="009C16E9" w:rsidRDefault="00274C53" w:rsidP="009C16E9">
      <w:pPr>
        <w:pStyle w:val="c6"/>
        <w:spacing w:before="0" w:beforeAutospacing="0" w:after="0" w:afterAutospacing="0"/>
        <w:rPr>
          <w:rStyle w:val="c9"/>
        </w:rPr>
      </w:pPr>
      <w:r w:rsidRPr="009C16E9">
        <w:rPr>
          <w:rStyle w:val="c9"/>
        </w:rPr>
        <w:t>        Таким образом, игру и игровую технологию следует рассматривать как самостоятельную педагогическую ценность, видеть в ней эффективную школу жизни и максимально использовать ее педагогические возможности.</w:t>
      </w:r>
    </w:p>
    <w:p w:rsidR="00274C53" w:rsidRPr="009C16E9" w:rsidRDefault="00274C53" w:rsidP="009C16E9">
      <w:pPr>
        <w:pStyle w:val="c2"/>
        <w:spacing w:before="0" w:beforeAutospacing="0" w:after="0" w:afterAutospacing="0"/>
      </w:pPr>
      <w:r w:rsidRPr="009C16E9">
        <w:rPr>
          <w:rStyle w:val="c9"/>
        </w:rPr>
        <w:t>Игровой урок хоть и кажется простым, для педагога таким не является. Требуется серьёзная предварительная подготовка, продуманность, умение сориентироваться при проведении проблем в ходе игрового урока.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9"/>
        </w:rPr>
        <w:t xml:space="preserve">      Развитие интереса – это сложный процесс, включающий интеллектуальные, эмоциональные и волевые элементы в определённом сочетании и взаимосвязи. Поэтому нестандартные уроки включают в себя не только различные формы, но все типы, методы, приёмы, технологии. </w:t>
      </w:r>
      <w:proofErr w:type="spellStart"/>
      <w:r w:rsidRPr="009C16E9">
        <w:rPr>
          <w:rStyle w:val="c9"/>
        </w:rPr>
        <w:t>Можноиспользовать</w:t>
      </w:r>
      <w:proofErr w:type="spellEnd"/>
      <w:r w:rsidRPr="009C16E9">
        <w:rPr>
          <w:rStyle w:val="c9"/>
        </w:rPr>
        <w:t xml:space="preserve"> различные формы нетрадиционных уроков. </w:t>
      </w:r>
      <w:proofErr w:type="gramStart"/>
      <w:r w:rsidRPr="009C16E9">
        <w:rPr>
          <w:rStyle w:val="c9"/>
        </w:rPr>
        <w:t>Это уроки-соревнования (конкурсы, викторины, КВН и т.д.), уроки, напоминающие публичные формы общения или имитирующие деятельность учреждений и организаций (пресс-конференция, устный журнал, ученый совет, конструкторское бюро и т.д.), уроки, основанные на фантазии (урок-сказка), и уроки-путешествия (заочная экскурсия, прогулки в прошлое и т.д.).</w:t>
      </w:r>
      <w:proofErr w:type="gramEnd"/>
    </w:p>
    <w:p w:rsidR="00274C53" w:rsidRPr="009C16E9" w:rsidRDefault="00274C53" w:rsidP="009C16E9">
      <w:pPr>
        <w:pStyle w:val="a3"/>
        <w:shd w:val="clear" w:color="auto" w:fill="FFFFFF"/>
        <w:spacing w:before="0" w:beforeAutospacing="0" w:after="0" w:afterAutospacing="0" w:line="240" w:lineRule="atLeast"/>
      </w:pPr>
      <w:r w:rsidRPr="009C16E9">
        <w:t xml:space="preserve">Использование игровых технологий на уроках русского языка помогает в той или иной степени снять ряд трудностей, связанных с запоминанием материала, вести изучение и закрепление материала на уровне эмоционального осознания, что, несомненно, </w:t>
      </w:r>
      <w:r w:rsidRPr="009C16E9">
        <w:lastRenderedPageBreak/>
        <w:t xml:space="preserve">способствует развитию познавательного интереса к русскому языку как к учебному предмету. Немаловажно также и то, что игра на уроках русского языка способствует обогащению словарного запаса обучающихся, расширяет их кругозор. Она несёт в себе огромный эмоциональный заряд, решает не только </w:t>
      </w:r>
      <w:proofErr w:type="spellStart"/>
      <w:r w:rsidRPr="009C16E9">
        <w:t>общеучебные</w:t>
      </w:r>
      <w:proofErr w:type="spellEnd"/>
      <w:r w:rsidRPr="009C16E9">
        <w:t xml:space="preserve"> и развивающие задачи, но и воспитывает качества творческой личности: инициативу, настойчивость, целеустремлённость, умение находить решение в нестандартной ситуации.</w:t>
      </w:r>
    </w:p>
    <w:p w:rsidR="00274C53" w:rsidRPr="009C16E9" w:rsidRDefault="00274C53" w:rsidP="009C16E9">
      <w:pPr>
        <w:pStyle w:val="a3"/>
        <w:shd w:val="clear" w:color="auto" w:fill="FFFFFF"/>
        <w:spacing w:before="0" w:beforeAutospacing="0" w:after="0" w:afterAutospacing="0" w:line="240" w:lineRule="atLeast"/>
      </w:pPr>
      <w:r w:rsidRPr="009C16E9">
        <w:t>Следует отметить, что дидактические игры давно заняли прочное место в практике проведения уроков русского языка. Но время не стоит на месте. Современная жизнь предъявляет всё более высокие требования к ученику как личности. Значит, необходимо перевести дидактическую игру на качественно новый уровень, сделать её творческой.</w:t>
      </w:r>
    </w:p>
    <w:p w:rsidR="00274C53" w:rsidRPr="009C16E9" w:rsidRDefault="00274C53" w:rsidP="009C16E9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274C53" w:rsidRPr="009C16E9" w:rsidRDefault="00274C53" w:rsidP="009C16E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C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Игровые формы на уроке русского языка</w:t>
      </w:r>
      <w:r w:rsidRPr="009C16E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C16E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C16E9">
        <w:rPr>
          <w:rFonts w:ascii="Times New Roman" w:hAnsi="Times New Roman"/>
          <w:sz w:val="24"/>
          <w:szCs w:val="24"/>
        </w:rPr>
        <w:br/>
      </w:r>
      <w:r w:rsidRPr="009C16E9">
        <w:rPr>
          <w:rFonts w:ascii="Times New Roman" w:hAnsi="Times New Roman"/>
          <w:sz w:val="24"/>
          <w:szCs w:val="24"/>
        </w:rPr>
        <w:br/>
      </w:r>
      <w:r w:rsidRPr="009C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А. Игровые задания, направленные на отработку орфоэпических норм</w:t>
      </w:r>
      <w:r w:rsidRPr="009C16E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Обучение русскому языку подразумевает не только освоение письменной речи, но и норм произношения. Вот почему целесообразно на каждом уроке находить возможность для отработки произносительных норм.</w:t>
      </w:r>
    </w:p>
    <w:p w:rsidR="00274C53" w:rsidRPr="00F05EFD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Это может быть </w:t>
      </w:r>
      <w:r w:rsidRPr="009C16E9">
        <w:rPr>
          <w:rFonts w:ascii="Times New Roman" w:hAnsi="Times New Roman"/>
          <w:b/>
          <w:bCs/>
          <w:sz w:val="24"/>
          <w:szCs w:val="24"/>
          <w:lang w:eastAsia="ru-RU"/>
        </w:rPr>
        <w:t>минутка-разминка </w:t>
      </w:r>
      <w:r w:rsidRPr="009C16E9">
        <w:rPr>
          <w:rFonts w:ascii="Times New Roman" w:hAnsi="Times New Roman"/>
          <w:sz w:val="24"/>
          <w:szCs w:val="24"/>
          <w:lang w:eastAsia="ru-RU"/>
        </w:rPr>
        <w:t>под общим названием </w:t>
      </w:r>
      <w:r w:rsidRPr="009C16E9">
        <w:rPr>
          <w:rFonts w:ascii="Times New Roman" w:hAnsi="Times New Roman"/>
          <w:b/>
          <w:bCs/>
          <w:sz w:val="24"/>
          <w:szCs w:val="24"/>
          <w:lang w:eastAsia="ru-RU"/>
        </w:rPr>
        <w:t>«Говорите по-русски правильно».</w:t>
      </w:r>
    </w:p>
    <w:p w:rsidR="00274C53" w:rsidRPr="009C16E9" w:rsidRDefault="00274C53" w:rsidP="009C16E9">
      <w:pPr>
        <w:pStyle w:val="a3"/>
        <w:numPr>
          <w:ilvl w:val="0"/>
          <w:numId w:val="13"/>
        </w:numPr>
        <w:spacing w:before="0" w:beforeAutospacing="0" w:after="0" w:afterAutospacing="0" w:line="238" w:lineRule="atLeast"/>
        <w:ind w:firstLine="0"/>
      </w:pPr>
      <w:r w:rsidRPr="009C16E9">
        <w:rPr>
          <w:b/>
          <w:bCs/>
          <w:iCs/>
          <w:u w:val="single"/>
        </w:rPr>
        <w:t>«Составь текст и озвучь его»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>Учащимся предлагается набор слов, которые могут представлять какие-то трудности в произношении. Слова записаны на доске. Задача учащихся - за 2-3 минуты составить связный текст (используя данные слова) и прочитать его, соблюдая орфоэпические нормы. Учитель может назначить экспертов, которые должны внимательно прослушать текст и сделать вывод о соблюдении произносительных норм. (Оценку в этом случае получают сразу двое учащихся.)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b/>
          <w:bCs/>
          <w:iCs/>
          <w:u w:val="single"/>
        </w:rPr>
        <w:t>Пример.</w:t>
      </w:r>
      <w:r w:rsidRPr="009C16E9">
        <w:rPr>
          <w:rStyle w:val="apple-converted-space"/>
          <w:iCs/>
        </w:rPr>
        <w:t> </w:t>
      </w:r>
      <w:proofErr w:type="gramStart"/>
      <w:r w:rsidRPr="009C16E9">
        <w:rPr>
          <w:iCs/>
        </w:rPr>
        <w:t>Даны слова: километр, помощник, шинель, свитер, средство, инструмент, шофёр, шофёров, щавель, украинский, термос, начал.</w:t>
      </w:r>
      <w:proofErr w:type="gramEnd"/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b/>
          <w:bCs/>
          <w:iCs/>
          <w:u w:val="single"/>
        </w:rPr>
        <w:t>Вариант текста, составленного из предложенных слов.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proofErr w:type="spellStart"/>
      <w:r w:rsidRPr="009C16E9">
        <w:rPr>
          <w:iCs/>
        </w:rPr>
        <w:t>Помо</w:t>
      </w:r>
      <w:proofErr w:type="gramStart"/>
      <w:r w:rsidRPr="009C16E9">
        <w:rPr>
          <w:iCs/>
        </w:rPr>
        <w:t>щ</w:t>
      </w:r>
      <w:proofErr w:type="spellEnd"/>
      <w:r w:rsidRPr="009C16E9">
        <w:rPr>
          <w:iCs/>
        </w:rPr>
        <w:t>[</w:t>
      </w:r>
      <w:proofErr w:type="spellStart"/>
      <w:proofErr w:type="gramEnd"/>
      <w:r w:rsidRPr="009C16E9">
        <w:rPr>
          <w:iCs/>
        </w:rPr>
        <w:t>шн</w:t>
      </w:r>
      <w:proofErr w:type="spellEnd"/>
      <w:r w:rsidRPr="009C16E9">
        <w:rPr>
          <w:iCs/>
        </w:rPr>
        <w:t>]ник шофёра снял телефонную трубку: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>- Ты чего звонишь?</w:t>
      </w:r>
    </w:p>
    <w:p w:rsidR="00274C53" w:rsidRPr="00F05EFD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 xml:space="preserve">- На десятом километре трассы случилось происшествие. Из всех бригад шоферов мы находимся ближе всех. Собирайся в рейс. </w:t>
      </w:r>
      <w:proofErr w:type="spellStart"/>
      <w:r w:rsidRPr="009C16E9">
        <w:rPr>
          <w:iCs/>
        </w:rPr>
        <w:t>Помо</w:t>
      </w:r>
      <w:proofErr w:type="gramStart"/>
      <w:r w:rsidRPr="009C16E9">
        <w:rPr>
          <w:iCs/>
        </w:rPr>
        <w:t>щ</w:t>
      </w:r>
      <w:proofErr w:type="spellEnd"/>
      <w:r w:rsidRPr="009C16E9">
        <w:rPr>
          <w:iCs/>
        </w:rPr>
        <w:t>[</w:t>
      </w:r>
      <w:proofErr w:type="spellStart"/>
      <w:proofErr w:type="gramEnd"/>
      <w:r w:rsidRPr="009C16E9">
        <w:rPr>
          <w:iCs/>
        </w:rPr>
        <w:t>шн</w:t>
      </w:r>
      <w:proofErr w:type="spellEnd"/>
      <w:r w:rsidRPr="009C16E9">
        <w:rPr>
          <w:iCs/>
        </w:rPr>
        <w:t>]ник шофера положил трубку и начал сборы. Он взял средство от комаров, пучок щавеля, налил в т</w:t>
      </w:r>
      <w:proofErr w:type="gramStart"/>
      <w:r w:rsidRPr="009C16E9">
        <w:rPr>
          <w:iCs/>
        </w:rPr>
        <w:t>е[</w:t>
      </w:r>
      <w:proofErr w:type="spellStart"/>
      <w:proofErr w:type="gramEnd"/>
      <w:r w:rsidRPr="009C16E9">
        <w:rPr>
          <w:iCs/>
        </w:rPr>
        <w:t>тэ</w:t>
      </w:r>
      <w:proofErr w:type="spellEnd"/>
      <w:r w:rsidRPr="009C16E9">
        <w:rPr>
          <w:iCs/>
        </w:rPr>
        <w:t>]</w:t>
      </w:r>
      <w:proofErr w:type="spellStart"/>
      <w:r w:rsidRPr="009C16E9">
        <w:rPr>
          <w:iCs/>
        </w:rPr>
        <w:t>рмос</w:t>
      </w:r>
      <w:proofErr w:type="spellEnd"/>
      <w:r w:rsidRPr="009C16E9">
        <w:rPr>
          <w:iCs/>
        </w:rPr>
        <w:t xml:space="preserve"> украинский борщ, приготовленный женой, надел свите[</w:t>
      </w:r>
      <w:proofErr w:type="spellStart"/>
      <w:r w:rsidRPr="009C16E9">
        <w:rPr>
          <w:iCs/>
        </w:rPr>
        <w:t>тэ</w:t>
      </w:r>
      <w:proofErr w:type="spellEnd"/>
      <w:r w:rsidRPr="009C16E9">
        <w:rPr>
          <w:iCs/>
        </w:rPr>
        <w:t>]</w:t>
      </w:r>
      <w:proofErr w:type="spellStart"/>
      <w:r w:rsidRPr="009C16E9">
        <w:rPr>
          <w:iCs/>
        </w:rPr>
        <w:t>р</w:t>
      </w:r>
      <w:proofErr w:type="spellEnd"/>
      <w:r w:rsidRPr="009C16E9">
        <w:rPr>
          <w:iCs/>
        </w:rPr>
        <w:t>, шине[</w:t>
      </w:r>
      <w:proofErr w:type="spellStart"/>
      <w:r w:rsidRPr="009C16E9">
        <w:rPr>
          <w:iCs/>
        </w:rPr>
        <w:t>и'э</w:t>
      </w:r>
      <w:proofErr w:type="spellEnd"/>
      <w:r w:rsidRPr="009C16E9">
        <w:rPr>
          <w:iCs/>
        </w:rPr>
        <w:t>]ль, захватил ящик с инструментами и поспешил в гараж.</w:t>
      </w:r>
    </w:p>
    <w:p w:rsidR="00274C53" w:rsidRPr="00F05EFD" w:rsidRDefault="00274C53" w:rsidP="00F05EFD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b/>
          <w:bCs/>
          <w:sz w:val="24"/>
          <w:szCs w:val="24"/>
          <w:lang w:eastAsia="ru-RU"/>
        </w:rPr>
        <w:t>«Пригласи на обед».</w:t>
      </w:r>
      <w:r w:rsidRPr="009C16E9">
        <w:rPr>
          <w:rFonts w:ascii="Times New Roman" w:hAnsi="Times New Roman"/>
          <w:sz w:val="24"/>
          <w:szCs w:val="24"/>
          <w:lang w:eastAsia="ru-RU"/>
        </w:rPr>
        <w:t> </w:t>
      </w:r>
      <w:r w:rsidRPr="009C16E9">
        <w:rPr>
          <w:rFonts w:ascii="Times New Roman" w:hAnsi="Times New Roman"/>
          <w:sz w:val="24"/>
          <w:szCs w:val="24"/>
          <w:lang w:eastAsia="ru-RU"/>
        </w:rPr>
        <w:br/>
      </w:r>
      <w:r w:rsidRPr="009C16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Задача: озвучить меню обеда, на который вы хотите пригласить своего друга (коллегу, знакомого»). В меню, конечно, должны оказаться </w:t>
      </w:r>
      <w:r w:rsidRPr="009C16E9">
        <w:rPr>
          <w:rFonts w:ascii="Times New Roman" w:hAnsi="Times New Roman"/>
          <w:iCs/>
          <w:sz w:val="24"/>
          <w:szCs w:val="24"/>
          <w:lang w:eastAsia="ru-RU"/>
        </w:rPr>
        <w:t>тефтели, щавель, пирожки с творогом, сливовый или грушевый компот и т.д</w:t>
      </w:r>
      <w:proofErr w:type="gramStart"/>
      <w:r w:rsidRPr="009C16E9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9C16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</w:t>
      </w:r>
      <w:proofErr w:type="gramEnd"/>
      <w:r w:rsidRPr="009C16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другие слова, традиционно вызывающие трудности в произношении). </w:t>
      </w:r>
    </w:p>
    <w:p w:rsidR="00274C53" w:rsidRPr="009C16E9" w:rsidRDefault="00274C53" w:rsidP="009C16E9">
      <w:pPr>
        <w:pStyle w:val="a3"/>
        <w:numPr>
          <w:ilvl w:val="0"/>
          <w:numId w:val="13"/>
        </w:numPr>
        <w:spacing w:before="0" w:beforeAutospacing="0" w:after="0" w:afterAutospacing="0" w:line="238" w:lineRule="atLeast"/>
        <w:ind w:firstLine="0"/>
      </w:pPr>
      <w:r w:rsidRPr="009C16E9">
        <w:rPr>
          <w:b/>
          <w:bCs/>
          <w:iCs/>
          <w:u w:val="single"/>
        </w:rPr>
        <w:t>«В эфире - новости»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 xml:space="preserve">Данный тип заданий предполагает составление текста со словами, представляющими определенные трудности произношения. Тематика текста: события, происходящие в мире (стране, области). Подобное задание позволяет не только отработать произносительные нормы, по и стимулировать интерес учащихся к событиям, происходящим в мире, </w:t>
      </w:r>
      <w:proofErr w:type="spellStart"/>
      <w:r w:rsidRPr="009C16E9">
        <w:rPr>
          <w:iCs/>
        </w:rPr>
        <w:t>азначит</w:t>
      </w:r>
      <w:proofErr w:type="spellEnd"/>
      <w:r w:rsidRPr="009C16E9">
        <w:rPr>
          <w:iCs/>
        </w:rPr>
        <w:t>, обеспечивают расширение кругозора. Как показывает опыт, систематическое применение подобного задания превращает школьников в зрителей новостных программ.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>Вариантом данного задания может стать</w:t>
      </w:r>
      <w:r w:rsidRPr="009C16E9">
        <w:rPr>
          <w:rStyle w:val="apple-converted-space"/>
          <w:iCs/>
        </w:rPr>
        <w:t> </w:t>
      </w:r>
      <w:r w:rsidRPr="009C16E9">
        <w:rPr>
          <w:b/>
          <w:bCs/>
          <w:iCs/>
          <w:u w:val="single"/>
        </w:rPr>
        <w:t>«Конкурс дикторов»</w:t>
      </w:r>
      <w:r w:rsidRPr="009C16E9">
        <w:rPr>
          <w:iCs/>
          <w:u w:val="single"/>
        </w:rPr>
        <w:t>.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>Задача участника - прочитать предложенный текст, обращая внимание на выделенный текст. «В Государственной Думе ведутся дебаты о путях выполне</w:t>
      </w:r>
      <w:r w:rsidRPr="009C16E9">
        <w:rPr>
          <w:iCs/>
        </w:rPr>
        <w:softHyphen/>
        <w:t xml:space="preserve">ния поручений Президента. Намерение углубить социальные реформы, начатые несколько лет назад, </w:t>
      </w:r>
      <w:r w:rsidRPr="009C16E9">
        <w:rPr>
          <w:iCs/>
        </w:rPr>
        <w:lastRenderedPageBreak/>
        <w:t>конечно, оцениваются в обществе позитивно. Приведённые данные о процентах роста благосостояния граждан России вызвали ряд сомнений и претензий. Однако общая тенденция, прослеживающаяся в реформах, должна облегчить обсуждение спорных вопросов.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>Было подготовлено ходатайство о том, чтобы средства, положенные регионам в рамках реформы социальной сферы, отправлялись на места по облегчённому варианту. За грамотное их использование руководителей регионов предполагалось премировать. Для мониторинга и контроля должна быть создана группа надзора. Предполагается, что она будет сформирована в период с 3-й декады текущего месяца до конца квартала. Дебаты прошли без инцидентов».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br/>
      </w:r>
      <w:r w:rsidRPr="009C16E9">
        <w:rPr>
          <w:rFonts w:ascii="Times New Roman" w:hAnsi="Times New Roman"/>
          <w:b/>
          <w:bCs/>
          <w:sz w:val="24"/>
          <w:szCs w:val="24"/>
          <w:lang w:eastAsia="ru-RU"/>
        </w:rPr>
        <w:t>Б. Лексико-фразеологические игры.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* «Собери</w:t>
      </w:r>
      <w:r w:rsidRPr="009C16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фразеологизм»</w:t>
      </w:r>
      <w:proofErr w:type="gramStart"/>
      <w:r w:rsidRPr="009C16E9">
        <w:rPr>
          <w:rFonts w:ascii="Times New Roman" w:hAnsi="Times New Roman"/>
          <w:sz w:val="24"/>
          <w:szCs w:val="24"/>
          <w:lang w:eastAsia="ru-RU"/>
        </w:rPr>
        <w:t> .</w:t>
      </w:r>
      <w:proofErr w:type="gramEnd"/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C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Расхлебывать </w:t>
      </w:r>
      <w:proofErr w:type="gramStart"/>
      <w:r w:rsidRPr="009C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следы</w:t>
      </w:r>
      <w:proofErr w:type="gramEnd"/>
      <w:r w:rsidRPr="009C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глядя в пятки баклуши </w:t>
      </w:r>
      <w:proofErr w:type="spellStart"/>
      <w:r w:rsidRPr="009C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наночьзаметать</w:t>
      </w:r>
      <w:proofErr w:type="spellEnd"/>
      <w:r w:rsidRPr="009C16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душа уходит бить кашу</w:t>
      </w:r>
    </w:p>
    <w:p w:rsidR="00274C53" w:rsidRPr="009C16E9" w:rsidRDefault="00274C53" w:rsidP="009C16E9">
      <w:pPr>
        <w:pStyle w:val="a3"/>
        <w:shd w:val="clear" w:color="auto" w:fill="FFFFFF"/>
        <w:spacing w:before="0" w:beforeAutospacing="0" w:after="0" w:afterAutospacing="0"/>
      </w:pPr>
      <w:r w:rsidRPr="009C16E9">
        <w:rPr>
          <w:b/>
          <w:bCs/>
        </w:rPr>
        <w:t>Заметать следы</w:t>
      </w:r>
      <w:r w:rsidRPr="009C16E9">
        <w:rPr>
          <w:rStyle w:val="apple-converted-space"/>
        </w:rPr>
        <w:t> </w:t>
      </w:r>
      <w:r w:rsidRPr="009C16E9">
        <w:t>– «уничтожать улики»</w:t>
      </w:r>
    </w:p>
    <w:p w:rsidR="00274C53" w:rsidRPr="009C16E9" w:rsidRDefault="00274C53" w:rsidP="009C16E9">
      <w:pPr>
        <w:pStyle w:val="a3"/>
        <w:shd w:val="clear" w:color="auto" w:fill="FFFFFF"/>
        <w:spacing w:before="0" w:beforeAutospacing="0" w:after="0" w:afterAutospacing="0"/>
      </w:pPr>
      <w:r w:rsidRPr="009C16E9">
        <w:rPr>
          <w:b/>
          <w:bCs/>
        </w:rPr>
        <w:t>Душа уходит в пятки</w:t>
      </w:r>
      <w:r w:rsidRPr="009C16E9">
        <w:rPr>
          <w:rStyle w:val="apple-converted-space"/>
        </w:rPr>
        <w:t> </w:t>
      </w:r>
      <w:r w:rsidRPr="009C16E9">
        <w:rPr>
          <w:iCs/>
        </w:rPr>
        <w:t>у кого</w:t>
      </w:r>
      <w:r w:rsidRPr="009C16E9">
        <w:rPr>
          <w:rStyle w:val="apple-converted-space"/>
          <w:iCs/>
        </w:rPr>
        <w:t> </w:t>
      </w:r>
      <w:r w:rsidRPr="009C16E9">
        <w:t>– «кто-либо испытывает сильный страх, потрясение, вызванное внезапным испугом, неожиданной неприятностью»</w:t>
      </w:r>
    </w:p>
    <w:p w:rsidR="00274C53" w:rsidRPr="009C16E9" w:rsidRDefault="00274C53" w:rsidP="009C16E9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9C16E9">
        <w:rPr>
          <w:b/>
          <w:bCs/>
        </w:rPr>
        <w:t>Расхлебывать</w:t>
      </w:r>
      <w:proofErr w:type="gramEnd"/>
      <w:r w:rsidRPr="009C16E9">
        <w:rPr>
          <w:b/>
          <w:bCs/>
        </w:rPr>
        <w:t xml:space="preserve"> кашу – «</w:t>
      </w:r>
      <w:r w:rsidRPr="009C16E9">
        <w:t>распутывать сложное, хлопотное или неприятное дело»</w:t>
      </w:r>
    </w:p>
    <w:p w:rsidR="00274C53" w:rsidRPr="009C16E9" w:rsidRDefault="00274C53" w:rsidP="009C16E9">
      <w:pPr>
        <w:pStyle w:val="a3"/>
        <w:shd w:val="clear" w:color="auto" w:fill="FFFFFF"/>
        <w:spacing w:before="0" w:beforeAutospacing="0" w:after="0" w:afterAutospacing="0"/>
      </w:pPr>
      <w:r w:rsidRPr="009C16E9">
        <w:rPr>
          <w:b/>
          <w:bCs/>
        </w:rPr>
        <w:t>Бить баклуши –</w:t>
      </w:r>
      <w:r w:rsidRPr="009C16E9">
        <w:rPr>
          <w:rStyle w:val="apple-converted-space"/>
        </w:rPr>
        <w:t> </w:t>
      </w:r>
      <w:r w:rsidRPr="009C16E9">
        <w:t>«предаваться безделью, лени, совсем ничего не делать»</w:t>
      </w:r>
    </w:p>
    <w:p w:rsidR="00274C53" w:rsidRPr="009C16E9" w:rsidRDefault="00274C53" w:rsidP="009C16E9">
      <w:pPr>
        <w:pStyle w:val="a3"/>
        <w:shd w:val="clear" w:color="auto" w:fill="FFFFFF"/>
        <w:spacing w:before="0" w:beforeAutospacing="0" w:after="0" w:afterAutospacing="0"/>
      </w:pPr>
      <w:r w:rsidRPr="009C16E9">
        <w:rPr>
          <w:b/>
          <w:bCs/>
        </w:rPr>
        <w:t>На ночь глядя</w:t>
      </w:r>
      <w:r w:rsidRPr="009C16E9">
        <w:rPr>
          <w:rStyle w:val="apple-converted-space"/>
          <w:b/>
          <w:bCs/>
        </w:rPr>
        <w:t> </w:t>
      </w:r>
      <w:r w:rsidRPr="009C16E9">
        <w:t>– «поздно вечером, в позднее время»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* </w:t>
      </w:r>
      <w:r w:rsidRPr="009C16E9">
        <w:rPr>
          <w:rFonts w:ascii="Times New Roman" w:hAnsi="Times New Roman"/>
          <w:b/>
          <w:bCs/>
          <w:sz w:val="24"/>
          <w:szCs w:val="24"/>
          <w:lang w:eastAsia="ru-RU"/>
        </w:rPr>
        <w:t>«Угадай-ка».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 Учащимся даются загадки-шутки: по предложенным фразеологизмам необходимо  догадаться, о чем идет речь?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1. Его вешают, приходя в уныние; его задирают; его всюду суют</w:t>
      </w:r>
      <w:r w:rsidRPr="009C16E9">
        <w:rPr>
          <w:rStyle w:val="apple-converted-space"/>
        </w:rPr>
        <w:t> </w:t>
      </w:r>
      <w:r w:rsidRPr="009C16E9">
        <w:rPr>
          <w:rStyle w:val="c1"/>
          <w:iCs/>
        </w:rPr>
        <w:t>(нос)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2. Не цветы, а вянут; не ладоши, а ими хлопают; не белье, а их развешивают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1"/>
          <w:iCs/>
        </w:rPr>
        <w:t>( уши)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3. Он в голове у легкомысленного человека; его советуют искать в поле;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на него бросают слова и деньги</w:t>
      </w:r>
      <w:r w:rsidRPr="009C16E9">
        <w:rPr>
          <w:rStyle w:val="apple-converted-space"/>
        </w:rPr>
        <w:t> </w:t>
      </w:r>
      <w:r w:rsidRPr="009C16E9">
        <w:rPr>
          <w:rStyle w:val="c1"/>
          <w:iCs/>
        </w:rPr>
        <w:t>(ветер)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4. Его можно проглотить; за него тянут; на нем вертится то, что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вот-вот вспомнишь; его держат за зубами, чтобы не сказать лишнего</w:t>
      </w:r>
      <w:r w:rsidRPr="009C16E9">
        <w:rPr>
          <w:rStyle w:val="apple-converted-space"/>
        </w:rPr>
        <w:t> </w:t>
      </w:r>
      <w:r w:rsidRPr="009C16E9">
        <w:rPr>
          <w:rStyle w:val="c1"/>
          <w:iCs/>
        </w:rPr>
        <w:t>(язык)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5. Ее толкут в ступе и носят решетом те, кто занимается бесполезным делом; ее набирают в рот, не желая говорить; в нее прячут концы нечестные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люди; иногда они выходят из нее сухим</w:t>
      </w:r>
      <w:r w:rsidRPr="009C16E9">
        <w:rPr>
          <w:rStyle w:val="apple-converted-space"/>
        </w:rPr>
        <w:t> </w:t>
      </w:r>
      <w:r w:rsidRPr="009C16E9">
        <w:rPr>
          <w:rStyle w:val="c1"/>
          <w:iCs/>
        </w:rPr>
        <w:t>(вода)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C53" w:rsidRPr="00F05EFD" w:rsidRDefault="00274C53" w:rsidP="00F05EFD">
      <w:pPr>
        <w:pStyle w:val="a4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C16E9">
        <w:t>Подбери синонимы. </w:t>
      </w:r>
      <w:r w:rsidRPr="009C16E9">
        <w:br/>
      </w:r>
      <w:r w:rsidRPr="009C16E9">
        <w:rPr>
          <w:rStyle w:val="c5"/>
          <w:b/>
          <w:bCs/>
        </w:rPr>
        <w:t>«Найди пару»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     Ученикам предлагаются полярные характеристики значений фразеологических оборотов, а также двенадцать фразеологизмов, спроектированных на экране в хаотичном порядке. Все предложенные фразеологизмы ученики должны сгруппировать по парам.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  <w:u w:val="single"/>
        </w:rPr>
        <w:t>Характеристики значений</w:t>
      </w:r>
      <w:r w:rsidRPr="009C16E9">
        <w:rPr>
          <w:rStyle w:val="c5"/>
        </w:rPr>
        <w:t>: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Сходство – различие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Начало – конец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Множество – меньшинство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Согласие – ссора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Молодость – старость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Правда – обман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  <w:u w:val="single"/>
        </w:rPr>
        <w:t>Фразеологизмы: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1"/>
          <w:iCs/>
        </w:rPr>
        <w:t>Как сельдей в бочке, в один голос, на закате лет, как две капли воды, раскрывать глаза, встречать в штыки, как небо и земля, первые шаги, в самом соку, оставить с носом, кот наплакал, дышать на ладан.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1"/>
          <w:iCs/>
        </w:rPr>
        <w:t>Ответы: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Сходство – различие:</w:t>
      </w:r>
      <w:r w:rsidRPr="009C16E9">
        <w:rPr>
          <w:rStyle w:val="apple-converted-space"/>
        </w:rPr>
        <w:t> </w:t>
      </w:r>
      <w:r w:rsidRPr="009C16E9">
        <w:rPr>
          <w:rStyle w:val="c1"/>
          <w:iCs/>
        </w:rPr>
        <w:t>как две капли воды - как небо и земля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lastRenderedPageBreak/>
        <w:t>Начало – конец:</w:t>
      </w:r>
      <w:r w:rsidRPr="009C16E9">
        <w:rPr>
          <w:rStyle w:val="apple-converted-space"/>
        </w:rPr>
        <w:t> </w:t>
      </w:r>
      <w:r w:rsidRPr="009C16E9">
        <w:rPr>
          <w:rStyle w:val="c1"/>
          <w:iCs/>
        </w:rPr>
        <w:t>первые шаги - дышать на ладан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Множество – меньшинство:</w:t>
      </w:r>
      <w:r w:rsidRPr="009C16E9">
        <w:rPr>
          <w:rStyle w:val="apple-converted-space"/>
        </w:rPr>
        <w:t> </w:t>
      </w:r>
      <w:r w:rsidRPr="009C16E9">
        <w:rPr>
          <w:rStyle w:val="c1"/>
          <w:iCs/>
        </w:rPr>
        <w:t>как сельдей в бочке - кот наплакал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Согласие – ссора:</w:t>
      </w:r>
      <w:r w:rsidRPr="009C16E9">
        <w:rPr>
          <w:rStyle w:val="apple-converted-space"/>
        </w:rPr>
        <w:t> </w:t>
      </w:r>
      <w:r w:rsidRPr="009C16E9">
        <w:rPr>
          <w:rStyle w:val="c1"/>
          <w:iCs/>
        </w:rPr>
        <w:t>в один голос - встречать в штыки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Молодость – старость:</w:t>
      </w:r>
      <w:r w:rsidRPr="009C16E9">
        <w:rPr>
          <w:rStyle w:val="apple-converted-space"/>
        </w:rPr>
        <w:t> </w:t>
      </w:r>
      <w:r w:rsidRPr="009C16E9">
        <w:rPr>
          <w:rStyle w:val="c1"/>
          <w:iCs/>
        </w:rPr>
        <w:t>в самом соку - дышать на ладан</w:t>
      </w:r>
    </w:p>
    <w:p w:rsidR="00274C53" w:rsidRPr="009C16E9" w:rsidRDefault="00274C53" w:rsidP="009C16E9">
      <w:pPr>
        <w:pStyle w:val="c3"/>
        <w:spacing w:before="0" w:beforeAutospacing="0" w:after="0" w:afterAutospacing="0"/>
      </w:pPr>
      <w:r w:rsidRPr="009C16E9">
        <w:rPr>
          <w:rStyle w:val="c5"/>
        </w:rPr>
        <w:t>Правда – обман:</w:t>
      </w:r>
      <w:r w:rsidRPr="009C16E9">
        <w:rPr>
          <w:rStyle w:val="apple-converted-space"/>
        </w:rPr>
        <w:t> </w:t>
      </w:r>
      <w:r w:rsidRPr="009C16E9">
        <w:rPr>
          <w:rStyle w:val="c1"/>
          <w:iCs/>
        </w:rPr>
        <w:t>раскрывать глаза - оставить с носом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16E9">
        <w:rPr>
          <w:rFonts w:ascii="Times New Roman" w:hAnsi="Times New Roman"/>
          <w:b/>
          <w:bCs/>
          <w:sz w:val="24"/>
          <w:szCs w:val="24"/>
          <w:lang w:eastAsia="ru-RU"/>
        </w:rPr>
        <w:t>В. Игровые задания, направленные на отработку орфографических и пунктуационных норм.</w:t>
      </w:r>
    </w:p>
    <w:p w:rsidR="00274C53" w:rsidRPr="009C16E9" w:rsidRDefault="00274C53" w:rsidP="009C16E9">
      <w:pPr>
        <w:pStyle w:val="a4"/>
        <w:numPr>
          <w:ilvl w:val="0"/>
          <w:numId w:val="12"/>
        </w:numPr>
        <w:spacing w:after="0" w:line="238" w:lineRule="atLeast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«Мягкая посадка»</w:t>
      </w:r>
    </w:p>
    <w:p w:rsidR="00274C53" w:rsidRPr="00AB70B7" w:rsidRDefault="00274C53" w:rsidP="009C16E9">
      <w:pPr>
        <w:spacing w:after="0" w:line="238" w:lineRule="atLeast"/>
        <w:rPr>
          <w:rFonts w:ascii="Times New Roman" w:hAnsi="Times New Roman"/>
          <w:sz w:val="24"/>
          <w:szCs w:val="24"/>
          <w:lang w:eastAsia="ru-RU"/>
        </w:rPr>
      </w:pPr>
      <w:r w:rsidRPr="00AB70B7">
        <w:rPr>
          <w:rFonts w:ascii="Times New Roman" w:hAnsi="Times New Roman"/>
          <w:iCs/>
          <w:sz w:val="24"/>
          <w:szCs w:val="24"/>
          <w:lang w:eastAsia="ru-RU"/>
        </w:rPr>
        <w:t>При отработке какой-либо орфограммы или темы эта игра; пробуждает интерес, активизирует весь класс учащихся. Дети не знают, к кому полетит мяч и какое слово (какой вопрос) прозвучит.</w:t>
      </w:r>
    </w:p>
    <w:p w:rsidR="00274C53" w:rsidRPr="002A46BD" w:rsidRDefault="00274C53" w:rsidP="00F05EFD">
      <w:pPr>
        <w:spacing w:after="0" w:line="238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AB70B7">
        <w:t xml:space="preserve">Как проходит игра? Например, изучается тема «Спряжение глагола». Учитель бросает ученику мяч, называет какой-либо глагол. Ученик ловит мяч, называет спряжение глагола и воз вращает мяч учителю. </w:t>
      </w:r>
    </w:p>
    <w:p w:rsidR="00274C53" w:rsidRPr="009C16E9" w:rsidRDefault="00274C53" w:rsidP="00F05EFD">
      <w:pPr>
        <w:spacing w:after="0" w:line="238" w:lineRule="atLeast"/>
      </w:pPr>
      <w:r w:rsidRPr="009C16E9">
        <w:rPr>
          <w:b/>
          <w:bCs/>
          <w:u w:val="single"/>
        </w:rPr>
        <w:t>«Третий лишний»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>Например: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  <w:rPr>
          <w:iCs/>
        </w:rPr>
      </w:pPr>
      <w:proofErr w:type="gramStart"/>
      <w:r w:rsidRPr="009C16E9">
        <w:t>•</w:t>
      </w:r>
      <w:r w:rsidRPr="009C16E9">
        <w:rPr>
          <w:rStyle w:val="apple-converted-space"/>
        </w:rPr>
        <w:t> </w:t>
      </w:r>
      <w:r w:rsidRPr="009C16E9">
        <w:rPr>
          <w:iCs/>
        </w:rPr>
        <w:t>лимонный, карманный, соломенный (лишнее - соломенный);</w:t>
      </w:r>
      <w:r w:rsidRPr="009C16E9">
        <w:rPr>
          <w:rStyle w:val="apple-converted-space"/>
          <w:iCs/>
        </w:rPr>
        <w:t> </w:t>
      </w:r>
      <w:r w:rsidRPr="009C16E9">
        <w:rPr>
          <w:iCs/>
        </w:rPr>
        <w:br/>
        <w:t>• горяч, могуч, плач (лишнее - плач, так как существительное);</w:t>
      </w:r>
      <w:r w:rsidRPr="009C16E9">
        <w:rPr>
          <w:rStyle w:val="apple-converted-space"/>
          <w:iCs/>
        </w:rPr>
        <w:t> </w:t>
      </w:r>
      <w:r w:rsidRPr="009C16E9">
        <w:rPr>
          <w:iCs/>
        </w:rPr>
        <w:br/>
        <w:t>• революция, циркуль, нация (лишнее - циркуль).</w:t>
      </w:r>
      <w:proofErr w:type="gramEnd"/>
    </w:p>
    <w:p w:rsidR="00274C53" w:rsidRPr="009C16E9" w:rsidRDefault="00274C53" w:rsidP="009C16E9">
      <w:pPr>
        <w:pStyle w:val="a3"/>
        <w:numPr>
          <w:ilvl w:val="0"/>
          <w:numId w:val="12"/>
        </w:numPr>
        <w:spacing w:before="0" w:beforeAutospacing="0" w:after="0" w:afterAutospacing="0" w:line="238" w:lineRule="atLeast"/>
        <w:ind w:firstLine="0"/>
      </w:pPr>
      <w:r w:rsidRPr="009C16E9">
        <w:rPr>
          <w:b/>
          <w:bCs/>
          <w:iCs/>
          <w:u w:val="single"/>
        </w:rPr>
        <w:t>Игра «Я работаю волшебником»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 xml:space="preserve">Игра не только пробуждает интерес к работе, но и формирует умение применять полученные знания в новых ситуациях. Например, превратить имена нарицательные </w:t>
      </w:r>
      <w:proofErr w:type="gramStart"/>
      <w:r w:rsidRPr="009C16E9">
        <w:rPr>
          <w:iCs/>
        </w:rPr>
        <w:t>в</w:t>
      </w:r>
      <w:proofErr w:type="gramEnd"/>
      <w:r w:rsidRPr="009C16E9">
        <w:rPr>
          <w:iCs/>
        </w:rPr>
        <w:t xml:space="preserve"> собственные.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>Птица орел (город Орел), цветок роза (девочка Роза), плодородная земля (планета Земля), вкусный изюм (город Изюм).</w:t>
      </w:r>
    </w:p>
    <w:p w:rsidR="00274C53" w:rsidRPr="009C16E9" w:rsidRDefault="00274C53" w:rsidP="009C16E9">
      <w:pPr>
        <w:pStyle w:val="a3"/>
        <w:numPr>
          <w:ilvl w:val="0"/>
          <w:numId w:val="12"/>
        </w:numPr>
        <w:spacing w:before="0" w:beforeAutospacing="0" w:after="0" w:afterAutospacing="0" w:line="238" w:lineRule="atLeast"/>
        <w:ind w:firstLine="0"/>
      </w:pPr>
      <w:r w:rsidRPr="009C16E9">
        <w:rPr>
          <w:b/>
          <w:bCs/>
          <w:iCs/>
          <w:u w:val="single"/>
        </w:rPr>
        <w:t xml:space="preserve">Игра «Помоги Пете </w:t>
      </w:r>
      <w:proofErr w:type="spellStart"/>
      <w:r w:rsidRPr="009C16E9">
        <w:rPr>
          <w:b/>
          <w:bCs/>
          <w:iCs/>
          <w:u w:val="single"/>
        </w:rPr>
        <w:t>Ошибкину</w:t>
      </w:r>
      <w:proofErr w:type="spellEnd"/>
      <w:r w:rsidRPr="009C16E9">
        <w:rPr>
          <w:b/>
          <w:bCs/>
          <w:iCs/>
          <w:u w:val="single"/>
        </w:rPr>
        <w:t>»</w:t>
      </w:r>
      <w:r w:rsidRPr="00F05EFD">
        <w:rPr>
          <w:b/>
          <w:bCs/>
          <w:iCs/>
          <w:u w:val="single"/>
        </w:rPr>
        <w:t xml:space="preserve"> </w:t>
      </w:r>
      <w:r>
        <w:rPr>
          <w:b/>
          <w:bCs/>
          <w:iCs/>
          <w:u w:val="single"/>
        </w:rPr>
        <w:t>Почтальон Печкин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>Например: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 xml:space="preserve">1) В слове вьюга Петя </w:t>
      </w:r>
      <w:proofErr w:type="spellStart"/>
      <w:r w:rsidRPr="009C16E9">
        <w:rPr>
          <w:iCs/>
        </w:rPr>
        <w:t>Ошибкин</w:t>
      </w:r>
      <w:proofErr w:type="spellEnd"/>
      <w:r w:rsidRPr="009C16E9">
        <w:rPr>
          <w:iCs/>
        </w:rPr>
        <w:t xml:space="preserve"> написал твердый знак, так объяснив выбор орфограммы: после приставки </w:t>
      </w:r>
      <w:proofErr w:type="gramStart"/>
      <w:r w:rsidRPr="009C16E9">
        <w:rPr>
          <w:iCs/>
        </w:rPr>
        <w:t>в-</w:t>
      </w:r>
      <w:proofErr w:type="gramEnd"/>
      <w:r w:rsidRPr="009C16E9">
        <w:rPr>
          <w:iCs/>
        </w:rPr>
        <w:t xml:space="preserve"> перед гласной </w:t>
      </w:r>
      <w:proofErr w:type="spellStart"/>
      <w:r w:rsidRPr="009C16E9">
        <w:rPr>
          <w:iCs/>
        </w:rPr>
        <w:t>ю</w:t>
      </w:r>
      <w:proofErr w:type="spellEnd"/>
      <w:r w:rsidRPr="009C16E9">
        <w:rPr>
          <w:iCs/>
        </w:rPr>
        <w:t>, с которой начинается корень юг, пишется твердый знак. Согласны ли вы с Петей?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 xml:space="preserve">2) В слове соленый Петя написал гласную а. «Проверочное слово - сало», </w:t>
      </w:r>
      <w:proofErr w:type="gramStart"/>
      <w:r w:rsidRPr="009C16E9">
        <w:rPr>
          <w:iCs/>
        </w:rPr>
        <w:t>-о</w:t>
      </w:r>
      <w:proofErr w:type="gramEnd"/>
      <w:r w:rsidRPr="009C16E9">
        <w:rPr>
          <w:iCs/>
        </w:rPr>
        <w:t>бъяснил он. Правильно ли это?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 xml:space="preserve">3) Не </w:t>
      </w:r>
      <w:proofErr w:type="gramStart"/>
      <w:r w:rsidRPr="009C16E9">
        <w:rPr>
          <w:iCs/>
        </w:rPr>
        <w:t xml:space="preserve">был Петя </w:t>
      </w:r>
      <w:proofErr w:type="spellStart"/>
      <w:r w:rsidRPr="009C16E9">
        <w:rPr>
          <w:iCs/>
        </w:rPr>
        <w:t>Ошибкин</w:t>
      </w:r>
      <w:proofErr w:type="spellEnd"/>
      <w:r w:rsidRPr="009C16E9">
        <w:rPr>
          <w:iCs/>
        </w:rPr>
        <w:t xml:space="preserve"> написал</w:t>
      </w:r>
      <w:proofErr w:type="gramEnd"/>
      <w:r w:rsidRPr="009C16E9">
        <w:rPr>
          <w:iCs/>
        </w:rPr>
        <w:t xml:space="preserve"> слитно. «Это слово, - сказал он, - можно заменить синонимом </w:t>
      </w:r>
      <w:proofErr w:type="gramStart"/>
      <w:r w:rsidRPr="009C16E9">
        <w:rPr>
          <w:iCs/>
        </w:rPr>
        <w:t>без</w:t>
      </w:r>
      <w:proofErr w:type="gramEnd"/>
      <w:r w:rsidRPr="009C16E9">
        <w:rPr>
          <w:iCs/>
        </w:rPr>
        <w:t xml:space="preserve"> не - отсутствовал». Почему он неправ?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 xml:space="preserve">4) Ненавидел к тетради Пети написано раздельно. «Не с глаголами пишется раздельно», - заявил </w:t>
      </w:r>
      <w:proofErr w:type="spellStart"/>
      <w:r w:rsidRPr="009C16E9">
        <w:rPr>
          <w:iCs/>
        </w:rPr>
        <w:t>Ошибкин</w:t>
      </w:r>
      <w:proofErr w:type="spellEnd"/>
      <w:r w:rsidRPr="009C16E9">
        <w:rPr>
          <w:iCs/>
        </w:rPr>
        <w:t>.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>5) Шепот Петя написал с буквой о. «После шипящих под ударением пишется о», - объяснил он. Прав ли Петя?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 xml:space="preserve">6) </w:t>
      </w:r>
      <w:proofErr w:type="gramStart"/>
      <w:r w:rsidRPr="009C16E9">
        <w:rPr>
          <w:iCs/>
        </w:rPr>
        <w:t>Расчистил Петя написал</w:t>
      </w:r>
      <w:proofErr w:type="gramEnd"/>
      <w:r w:rsidRPr="009C16E9">
        <w:rPr>
          <w:iCs/>
        </w:rPr>
        <w:t xml:space="preserve"> с буквой </w:t>
      </w:r>
      <w:proofErr w:type="spellStart"/>
      <w:r w:rsidRPr="009C16E9">
        <w:rPr>
          <w:iCs/>
        </w:rPr>
        <w:t>з</w:t>
      </w:r>
      <w:proofErr w:type="spellEnd"/>
      <w:r w:rsidRPr="009C16E9">
        <w:rPr>
          <w:iCs/>
        </w:rPr>
        <w:t>. Он рассуждал так: «Приставки, оканчивающиеся на согласный звук, на письме не изменяются». Прав ли он?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 xml:space="preserve">7) Цыган Петя написал </w:t>
      </w:r>
      <w:proofErr w:type="gramStart"/>
      <w:r w:rsidRPr="009C16E9">
        <w:rPr>
          <w:iCs/>
        </w:rPr>
        <w:t>с</w:t>
      </w:r>
      <w:proofErr w:type="gramEnd"/>
      <w:r w:rsidRPr="009C16E9">
        <w:rPr>
          <w:iCs/>
        </w:rPr>
        <w:t xml:space="preserve"> и. «</w:t>
      </w:r>
      <w:proofErr w:type="gramStart"/>
      <w:r w:rsidRPr="009C16E9">
        <w:rPr>
          <w:iCs/>
        </w:rPr>
        <w:t>В</w:t>
      </w:r>
      <w:proofErr w:type="gramEnd"/>
      <w:r w:rsidRPr="009C16E9">
        <w:rPr>
          <w:iCs/>
        </w:rPr>
        <w:t xml:space="preserve"> конце слова после </w:t>
      </w:r>
      <w:proofErr w:type="spellStart"/>
      <w:r w:rsidRPr="009C16E9">
        <w:rPr>
          <w:iCs/>
        </w:rPr>
        <w:t>ц</w:t>
      </w:r>
      <w:proofErr w:type="spellEnd"/>
      <w:r w:rsidRPr="009C16E9">
        <w:rPr>
          <w:iCs/>
        </w:rPr>
        <w:t xml:space="preserve"> пишется и, я точно помню», - сказал Петя. Почему он неправ?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 xml:space="preserve">8) «Горечь пишется без мягкого знака, так как это слово второго склонения мужского рода», - услышали ребята на уроке, когда отвечал </w:t>
      </w:r>
      <w:proofErr w:type="spellStart"/>
      <w:r w:rsidRPr="009C16E9">
        <w:rPr>
          <w:iCs/>
        </w:rPr>
        <w:t>Ошибкин</w:t>
      </w:r>
      <w:proofErr w:type="spellEnd"/>
      <w:r w:rsidRPr="009C16E9">
        <w:rPr>
          <w:iCs/>
        </w:rPr>
        <w:t>. Как его поправить?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 xml:space="preserve">9) Вырастили у </w:t>
      </w:r>
      <w:proofErr w:type="spellStart"/>
      <w:r w:rsidRPr="009C16E9">
        <w:rPr>
          <w:iCs/>
        </w:rPr>
        <w:t>Ошибкина</w:t>
      </w:r>
      <w:proofErr w:type="spellEnd"/>
      <w:r w:rsidRPr="009C16E9">
        <w:rPr>
          <w:iCs/>
        </w:rPr>
        <w:t xml:space="preserve"> написано с буквой о, рядом стоит проверочное слово </w:t>
      </w:r>
      <w:proofErr w:type="gramStart"/>
      <w:r w:rsidRPr="009C16E9">
        <w:rPr>
          <w:iCs/>
        </w:rPr>
        <w:t>-р</w:t>
      </w:r>
      <w:proofErr w:type="gramEnd"/>
      <w:r w:rsidRPr="009C16E9">
        <w:rPr>
          <w:iCs/>
        </w:rPr>
        <w:t>ослый. А как надо?</w:t>
      </w:r>
    </w:p>
    <w:p w:rsidR="00274C53" w:rsidRPr="009C16E9" w:rsidRDefault="00274C53" w:rsidP="009C16E9">
      <w:pPr>
        <w:pStyle w:val="a3"/>
        <w:numPr>
          <w:ilvl w:val="0"/>
          <w:numId w:val="12"/>
        </w:numPr>
        <w:spacing w:before="0" w:beforeAutospacing="0" w:after="0" w:afterAutospacing="0" w:line="238" w:lineRule="atLeast"/>
        <w:ind w:firstLine="0"/>
      </w:pPr>
      <w:r w:rsidRPr="009C16E9">
        <w:rPr>
          <w:b/>
          <w:bCs/>
          <w:iCs/>
          <w:u w:val="single"/>
        </w:rPr>
        <w:t>Игра «По щучьему велению»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t>Игра помогает учащимся ориентироваться в системе изученных орфограмм, четко формулировать наименования орфограмм. Суть работы заключается в том, что учащиеся по очереди высказывают пожелание, указывая, какую орфограмму хотели они видеть в тетрадях своих товарищей. Остальные ученики называют и записывают слова с указанной орфограммой.</w:t>
      </w:r>
    </w:p>
    <w:p w:rsidR="00274C53" w:rsidRPr="009C16E9" w:rsidRDefault="00274C53" w:rsidP="009C16E9">
      <w:pPr>
        <w:pStyle w:val="a3"/>
        <w:spacing w:before="0" w:beforeAutospacing="0" w:after="0" w:afterAutospacing="0" w:line="238" w:lineRule="atLeast"/>
      </w:pPr>
      <w:r w:rsidRPr="009C16E9">
        <w:rPr>
          <w:iCs/>
        </w:rPr>
        <w:lastRenderedPageBreak/>
        <w:t>Например: «По щучьему велению, по моему хотенью, назовите мне слова с орфограммой</w:t>
      </w:r>
      <w:r w:rsidRPr="009C16E9">
        <w:rPr>
          <w:rStyle w:val="apple-converted-space"/>
          <w:iCs/>
        </w:rPr>
        <w:t> </w:t>
      </w:r>
      <w:proofErr w:type="gramStart"/>
      <w:r w:rsidRPr="009C16E9">
        <w:rPr>
          <w:iCs/>
        </w:rPr>
        <w:t>–</w:t>
      </w:r>
      <w:proofErr w:type="spellStart"/>
      <w:r w:rsidRPr="009C16E9">
        <w:rPr>
          <w:iCs/>
        </w:rPr>
        <w:t>т</w:t>
      </w:r>
      <w:proofErr w:type="gramEnd"/>
      <w:r w:rsidRPr="009C16E9">
        <w:rPr>
          <w:iCs/>
        </w:rPr>
        <w:t>ся</w:t>
      </w:r>
      <w:proofErr w:type="spellEnd"/>
      <w:r w:rsidRPr="009C16E9">
        <w:rPr>
          <w:iCs/>
        </w:rPr>
        <w:t>-, -</w:t>
      </w:r>
      <w:proofErr w:type="spellStart"/>
      <w:r w:rsidRPr="009C16E9">
        <w:rPr>
          <w:iCs/>
        </w:rPr>
        <w:t>тъся</w:t>
      </w:r>
      <w:proofErr w:type="spellEnd"/>
      <w:r w:rsidRPr="009C16E9">
        <w:rPr>
          <w:iCs/>
        </w:rPr>
        <w:t>-</w:t>
      </w:r>
      <w:r w:rsidRPr="009C16E9">
        <w:rPr>
          <w:rStyle w:val="apple-converted-space"/>
          <w:iCs/>
        </w:rPr>
        <w:t> </w:t>
      </w:r>
      <w:r w:rsidRPr="009C16E9">
        <w:rPr>
          <w:iCs/>
        </w:rPr>
        <w:t>в глаголах» и др.</w:t>
      </w:r>
    </w:p>
    <w:p w:rsidR="00274C53" w:rsidRPr="009C16E9" w:rsidRDefault="00274C53" w:rsidP="009C16E9">
      <w:pPr>
        <w:pStyle w:val="a4"/>
        <w:numPr>
          <w:ilvl w:val="0"/>
          <w:numId w:val="12"/>
        </w:num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Оживить урок, повысить его познавательное значение, привить любовь к языку можно при помощи использования в учебной работе произведений устного народного творчества: пословиц, поговорок, сказок, загадок. Загадки - распространенная и любимая детьми форма народного творчества. Отгадывание загадок не только развлечение, но и проверка сообразительности. Загадка развивает ум, смекалку, будит мысль. Отгадывание загадок вырабатывает у ребенка умение сравнивать предметы и явления природы. Использовать загадки можно при проверке и закреплении изученного материала, а также при объяснении и самостоятельной работе. 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Например, при изучении темы "Сложные имена существительные" можно использовать загадки для словарных диктантов.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Чудо-дворник перед нами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Загребущими руками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За одну минуту сгреб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16E9">
        <w:rPr>
          <w:rFonts w:ascii="Times New Roman" w:hAnsi="Times New Roman"/>
          <w:sz w:val="24"/>
          <w:szCs w:val="24"/>
          <w:lang w:eastAsia="ru-RU"/>
        </w:rPr>
        <w:t>Преогромнейший</w:t>
      </w:r>
      <w:proofErr w:type="spellEnd"/>
      <w:r w:rsidRPr="009C16E9">
        <w:rPr>
          <w:rFonts w:ascii="Times New Roman" w:hAnsi="Times New Roman"/>
          <w:sz w:val="24"/>
          <w:szCs w:val="24"/>
          <w:lang w:eastAsia="ru-RU"/>
        </w:rPr>
        <w:t xml:space="preserve"> сугроб.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"Это снегоочиститель".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Есть у нас в квартире робот,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У него огромный хобот.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Любит робот чистоту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И гудит, как лайнер "ТУ".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"Пылесос".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Черная речка под землей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Сотни километров течет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. "Нефтепровод".</w:t>
      </w:r>
    </w:p>
    <w:p w:rsidR="00274C53" w:rsidRPr="009C16E9" w:rsidRDefault="00274C53" w:rsidP="009C16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16E9">
        <w:rPr>
          <w:rFonts w:ascii="Times New Roman" w:hAnsi="Times New Roman"/>
          <w:sz w:val="24"/>
          <w:szCs w:val="24"/>
          <w:lang w:eastAsia="ru-RU"/>
        </w:rPr>
        <w:t>Также очень нравится ученикам игра «Собери загадку». Использовать ее можно, например, при изучении темы «Одушевленные и неодушевленные имена существительные».</w:t>
      </w:r>
    </w:p>
    <w:p w:rsidR="00274C53" w:rsidRPr="009C16E9" w:rsidRDefault="00274C53" w:rsidP="009C16E9">
      <w:pPr>
        <w:pStyle w:val="c0"/>
        <w:spacing w:before="0" w:beforeAutospacing="0" w:after="0" w:afterAutospacing="0"/>
      </w:pPr>
      <w:r w:rsidRPr="009C16E9">
        <w:rPr>
          <w:rStyle w:val="c1"/>
        </w:rPr>
        <w:t xml:space="preserve">Зашел дом </w:t>
      </w:r>
      <w:proofErr w:type="spellStart"/>
      <w:r w:rsidRPr="009C16E9">
        <w:rPr>
          <w:rStyle w:val="c1"/>
        </w:rPr>
        <w:t>вя</w:t>
      </w:r>
      <w:proofErr w:type="spellEnd"/>
      <w:r w:rsidRPr="009C16E9">
        <w:rPr>
          <w:rStyle w:val="c1"/>
        </w:rPr>
        <w:t xml:space="preserve"> зеленый</w:t>
      </w:r>
      <w:r w:rsidRPr="009C16E9">
        <w:br/>
      </w:r>
      <w:r w:rsidRPr="009C16E9">
        <w:rPr>
          <w:rStyle w:val="c1"/>
        </w:rPr>
        <w:t xml:space="preserve">Нем </w:t>
      </w:r>
      <w:proofErr w:type="gramStart"/>
      <w:r w:rsidRPr="009C16E9">
        <w:rPr>
          <w:rStyle w:val="c1"/>
        </w:rPr>
        <w:t>в</w:t>
      </w:r>
      <w:proofErr w:type="gramEnd"/>
      <w:r w:rsidRPr="009C16E9">
        <w:rPr>
          <w:rStyle w:val="c1"/>
        </w:rPr>
        <w:t xml:space="preserve"> недолго и пробыл </w:t>
      </w:r>
    </w:p>
    <w:p w:rsidR="00274C53" w:rsidRPr="009C16E9" w:rsidRDefault="00274C53" w:rsidP="009C16E9">
      <w:pPr>
        <w:pStyle w:val="c0"/>
        <w:spacing w:before="0" w:beforeAutospacing="0" w:after="0" w:afterAutospacing="0"/>
      </w:pPr>
      <w:r w:rsidRPr="009C16E9">
        <w:rPr>
          <w:rStyle w:val="c1"/>
        </w:rPr>
        <w:t xml:space="preserve">Дом оказался этот </w:t>
      </w:r>
    </w:p>
    <w:p w:rsidR="00274C53" w:rsidRPr="009C16E9" w:rsidRDefault="00274C53" w:rsidP="009C16E9">
      <w:pPr>
        <w:pStyle w:val="c0"/>
        <w:spacing w:before="0" w:beforeAutospacing="0" w:after="0" w:afterAutospacing="0"/>
        <w:rPr>
          <w:rStyle w:val="c1"/>
        </w:rPr>
      </w:pPr>
      <w:r w:rsidRPr="009C16E9">
        <w:rPr>
          <w:rStyle w:val="c1"/>
        </w:rPr>
        <w:t>Другом в быстро городе (Вагон)</w:t>
      </w:r>
    </w:p>
    <w:p w:rsidR="00274C53" w:rsidRPr="009C16E9" w:rsidRDefault="00274C53" w:rsidP="009C16E9">
      <w:pPr>
        <w:pStyle w:val="c0"/>
        <w:spacing w:before="0" w:beforeAutospacing="0" w:after="0" w:afterAutospacing="0"/>
        <w:rPr>
          <w:rStyle w:val="c1"/>
        </w:rPr>
      </w:pPr>
    </w:p>
    <w:p w:rsidR="00274C53" w:rsidRPr="009C16E9" w:rsidRDefault="00274C53" w:rsidP="009C16E9">
      <w:pPr>
        <w:pStyle w:val="c0"/>
        <w:spacing w:before="0" w:beforeAutospacing="0" w:after="0" w:afterAutospacing="0"/>
      </w:pPr>
      <w:r w:rsidRPr="009C16E9">
        <w:rPr>
          <w:rStyle w:val="c1"/>
        </w:rPr>
        <w:t>Нет у берлоги косого</w:t>
      </w:r>
    </w:p>
    <w:p w:rsidR="00274C53" w:rsidRPr="009C16E9" w:rsidRDefault="00274C53" w:rsidP="009C16E9">
      <w:pPr>
        <w:pStyle w:val="c0"/>
        <w:spacing w:before="0" w:beforeAutospacing="0" w:after="0" w:afterAutospacing="0"/>
      </w:pPr>
      <w:proofErr w:type="spellStart"/>
      <w:r w:rsidRPr="009C16E9">
        <w:rPr>
          <w:rStyle w:val="c1"/>
        </w:rPr>
        <w:t>Неему</w:t>
      </w:r>
      <w:proofErr w:type="spellEnd"/>
      <w:r w:rsidRPr="009C16E9">
        <w:rPr>
          <w:rStyle w:val="c1"/>
        </w:rPr>
        <w:t xml:space="preserve"> </w:t>
      </w:r>
      <w:proofErr w:type="spellStart"/>
      <w:r w:rsidRPr="009C16E9">
        <w:rPr>
          <w:rStyle w:val="c1"/>
        </w:rPr>
        <w:t>норанужна</w:t>
      </w:r>
      <w:proofErr w:type="spellEnd"/>
      <w:r w:rsidRPr="009C16E9">
        <w:rPr>
          <w:rStyle w:val="c1"/>
        </w:rPr>
        <w:t xml:space="preserve"> </w:t>
      </w:r>
    </w:p>
    <w:p w:rsidR="00274C53" w:rsidRPr="009C16E9" w:rsidRDefault="00274C53" w:rsidP="009C16E9">
      <w:pPr>
        <w:pStyle w:val="c0"/>
        <w:spacing w:before="0" w:beforeAutospacing="0" w:after="0" w:afterAutospacing="0"/>
      </w:pPr>
      <w:proofErr w:type="spellStart"/>
      <w:r w:rsidRPr="009C16E9">
        <w:rPr>
          <w:rStyle w:val="c1"/>
        </w:rPr>
        <w:t>Враговот</w:t>
      </w:r>
      <w:proofErr w:type="spellEnd"/>
      <w:r w:rsidRPr="009C16E9">
        <w:rPr>
          <w:rStyle w:val="c1"/>
        </w:rPr>
        <w:t xml:space="preserve">  ноги спасают</w:t>
      </w:r>
    </w:p>
    <w:p w:rsidR="00274C53" w:rsidRPr="009C16E9" w:rsidRDefault="00274C53" w:rsidP="009C16E9">
      <w:pPr>
        <w:pStyle w:val="c0"/>
        <w:spacing w:before="0" w:beforeAutospacing="0" w:after="0" w:afterAutospacing="0"/>
      </w:pPr>
      <w:proofErr w:type="gramStart"/>
      <w:r w:rsidRPr="009C16E9">
        <w:rPr>
          <w:rStyle w:val="c1"/>
        </w:rPr>
        <w:t>От</w:t>
      </w:r>
      <w:proofErr w:type="gramEnd"/>
      <w:r w:rsidRPr="009C16E9">
        <w:rPr>
          <w:rStyle w:val="c1"/>
        </w:rPr>
        <w:t xml:space="preserve"> а </w:t>
      </w:r>
      <w:proofErr w:type="gramStart"/>
      <w:r w:rsidRPr="009C16E9">
        <w:rPr>
          <w:rStyle w:val="c1"/>
        </w:rPr>
        <w:t>кора</w:t>
      </w:r>
      <w:proofErr w:type="gramEnd"/>
      <w:r w:rsidRPr="009C16E9">
        <w:rPr>
          <w:rStyle w:val="c1"/>
        </w:rPr>
        <w:t xml:space="preserve"> голода (Заяц)</w:t>
      </w:r>
      <w:r w:rsidRPr="009C16E9">
        <w:br/>
      </w:r>
      <w:r w:rsidRPr="009C16E9">
        <w:br/>
      </w:r>
      <w:r w:rsidRPr="009C16E9">
        <w:rPr>
          <w:b/>
          <w:bCs/>
        </w:rPr>
        <w:t>Г. Фонетика</w:t>
      </w:r>
    </w:p>
    <w:p w:rsidR="00274C53" w:rsidRPr="009C16E9" w:rsidRDefault="00274C53" w:rsidP="009C16E9">
      <w:pPr>
        <w:pStyle w:val="c2"/>
        <w:numPr>
          <w:ilvl w:val="0"/>
          <w:numId w:val="12"/>
        </w:numPr>
        <w:spacing w:before="0" w:beforeAutospacing="0" w:after="0" w:afterAutospacing="0" w:line="270" w:lineRule="atLeast"/>
        <w:ind w:firstLine="0"/>
        <w:rPr>
          <w:b/>
          <w:bCs/>
          <w:iCs/>
          <w:shd w:val="clear" w:color="auto" w:fill="FFFFFF"/>
        </w:rPr>
      </w:pPr>
      <w:r w:rsidRPr="009C16E9">
        <w:rPr>
          <w:b/>
          <w:bCs/>
          <w:iCs/>
          <w:u w:val="single"/>
          <w:shd w:val="clear" w:color="auto" w:fill="FFFFFF"/>
        </w:rPr>
        <w:t>Кто быстрее?</w:t>
      </w:r>
      <w:r w:rsidRPr="009C16E9">
        <w:rPr>
          <w:iCs/>
          <w:shd w:val="clear" w:color="auto" w:fill="FFFFFF"/>
        </w:rPr>
        <w:br/>
        <w:t>Какой ряд быстрее найдет в приведенных словах звонкие (глухие) согласные?</w:t>
      </w:r>
      <w:r w:rsidRPr="009C16E9">
        <w:rPr>
          <w:iCs/>
          <w:shd w:val="clear" w:color="auto" w:fill="FFFFFF"/>
        </w:rPr>
        <w:br/>
      </w:r>
      <w:r w:rsidRPr="009C16E9">
        <w:rPr>
          <w:b/>
          <w:bCs/>
          <w:iCs/>
          <w:shd w:val="clear" w:color="auto" w:fill="FFFFFF"/>
        </w:rPr>
        <w:t>Чудеса, кастрюля, ящик, вермишель, картина</w:t>
      </w:r>
    </w:p>
    <w:p w:rsidR="00274C53" w:rsidRPr="009C16E9" w:rsidRDefault="00274C53" w:rsidP="009C16E9">
      <w:pPr>
        <w:pStyle w:val="c2"/>
        <w:numPr>
          <w:ilvl w:val="0"/>
          <w:numId w:val="12"/>
        </w:numPr>
        <w:spacing w:before="0" w:beforeAutospacing="0" w:after="0" w:afterAutospacing="0" w:line="270" w:lineRule="atLeast"/>
        <w:ind w:firstLine="0"/>
        <w:rPr>
          <w:b/>
          <w:bCs/>
          <w:iCs/>
          <w:shd w:val="clear" w:color="auto" w:fill="FFFFFF"/>
        </w:rPr>
      </w:pPr>
      <w:r w:rsidRPr="009C16E9">
        <w:rPr>
          <w:b/>
          <w:bCs/>
          <w:iCs/>
          <w:shd w:val="clear" w:color="auto" w:fill="FFFFFF"/>
        </w:rPr>
        <w:t>Слово в словах</w:t>
      </w:r>
    </w:p>
    <w:p w:rsidR="00274C53" w:rsidRPr="009C16E9" w:rsidRDefault="00274C53" w:rsidP="009C16E9">
      <w:pPr>
        <w:pStyle w:val="c2"/>
        <w:spacing w:before="0" w:beforeAutospacing="0" w:after="0" w:afterAutospacing="0" w:line="270" w:lineRule="atLeast"/>
        <w:rPr>
          <w:bCs/>
          <w:iCs/>
          <w:shd w:val="clear" w:color="auto" w:fill="FFFFFF"/>
        </w:rPr>
      </w:pPr>
      <w:r w:rsidRPr="009C16E9">
        <w:rPr>
          <w:bCs/>
          <w:iCs/>
          <w:shd w:val="clear" w:color="auto" w:fill="FFFFFF"/>
        </w:rPr>
        <w:t>Сколько слов спряталось в слове «половодье»? Определите звуковой состав слов.</w:t>
      </w:r>
    </w:p>
    <w:p w:rsidR="00274C53" w:rsidRPr="009C16E9" w:rsidRDefault="00274C53" w:rsidP="009C16E9">
      <w:pPr>
        <w:pStyle w:val="c2"/>
        <w:spacing w:before="0" w:beforeAutospacing="0" w:after="0" w:afterAutospacing="0" w:line="270" w:lineRule="atLeast"/>
        <w:rPr>
          <w:b/>
          <w:bCs/>
          <w:iCs/>
          <w:shd w:val="clear" w:color="auto" w:fill="FFFFFF"/>
        </w:rPr>
      </w:pPr>
    </w:p>
    <w:p w:rsidR="00274C53" w:rsidRPr="009C16E9" w:rsidRDefault="00274C53" w:rsidP="009C16E9">
      <w:pPr>
        <w:pStyle w:val="c2"/>
        <w:spacing w:before="0" w:beforeAutospacing="0" w:after="0" w:afterAutospacing="0" w:line="270" w:lineRule="atLeast"/>
      </w:pPr>
      <w:r w:rsidRPr="009C16E9">
        <w:rPr>
          <w:rStyle w:val="c5"/>
          <w:b/>
          <w:bCs/>
        </w:rPr>
        <w:t>Д. Кроссворды, чайнворды, ребусы</w:t>
      </w:r>
      <w:r w:rsidRPr="009C16E9">
        <w:rPr>
          <w:rStyle w:val="c1"/>
        </w:rPr>
        <w:t>.</w:t>
      </w:r>
    </w:p>
    <w:p w:rsidR="00274C53" w:rsidRPr="009C16E9" w:rsidRDefault="00274C53" w:rsidP="009C16E9">
      <w:pPr>
        <w:pStyle w:val="c3"/>
        <w:spacing w:before="0" w:beforeAutospacing="0" w:after="0" w:afterAutospacing="0" w:line="270" w:lineRule="atLeast"/>
        <w:ind w:left="360"/>
      </w:pPr>
      <w:r w:rsidRPr="009C16E9">
        <w:rPr>
          <w:rStyle w:val="c1"/>
        </w:rPr>
        <w:t>Кроссворд может быть предложен учителем классу в начале урока с целью актуализации знаний или постановки проблемы нового урока.</w:t>
      </w:r>
    </w:p>
    <w:p w:rsidR="00274C53" w:rsidRPr="009C16E9" w:rsidRDefault="00274C53" w:rsidP="009C16E9">
      <w:pPr>
        <w:pStyle w:val="c3"/>
        <w:spacing w:before="0" w:beforeAutospacing="0" w:after="0" w:afterAutospacing="0" w:line="270" w:lineRule="atLeast"/>
        <w:ind w:left="360"/>
      </w:pPr>
      <w:r w:rsidRPr="009C16E9">
        <w:rPr>
          <w:rStyle w:val="c1"/>
        </w:rPr>
        <w:t>Кроссворд, предложенный в конце урока, может стать своеобразным подведением итогов работы на уроке.</w:t>
      </w:r>
    </w:p>
    <w:p w:rsidR="00274C53" w:rsidRPr="009C16E9" w:rsidRDefault="00274C53" w:rsidP="009C16E9">
      <w:pPr>
        <w:pStyle w:val="c3"/>
        <w:spacing w:before="0" w:beforeAutospacing="0" w:after="0" w:afterAutospacing="0" w:line="270" w:lineRule="atLeast"/>
        <w:ind w:left="360"/>
      </w:pPr>
      <w:r w:rsidRPr="009C16E9">
        <w:rPr>
          <w:rStyle w:val="c1"/>
        </w:rPr>
        <w:lastRenderedPageBreak/>
        <w:t>Незаменимы кроссворды, чайнворды и другие головоломки в тех случаях, когда детям нужно дать своеобразную минутку отдыха: переключение внимания, возможность посмотреть на языковые явления под другим углом зрения – хорошая возможность поддержать умственную активность учащихся на уроке. Кроме того, кроссворды могут стать формой контроля на каком-либо этапе обучения. В этом случае он может быть не только предложен учащимся в готовом виде, но также и сами учащиеся могут составить кроссворд по изучаемой (изученной) теме.</w:t>
      </w:r>
    </w:p>
    <w:p w:rsidR="00274C53" w:rsidRPr="009C16E9" w:rsidRDefault="00274C53" w:rsidP="009C16E9">
      <w:pPr>
        <w:pStyle w:val="c3"/>
        <w:spacing w:before="0" w:beforeAutospacing="0" w:after="0" w:afterAutospacing="0" w:line="270" w:lineRule="atLeast"/>
        <w:ind w:left="360"/>
      </w:pPr>
      <w:r w:rsidRPr="009C16E9">
        <w:rPr>
          <w:rStyle w:val="c1"/>
        </w:rPr>
        <w:t>Это такие головоломки и кроссворды, как «Знаете ли вы пословицы»; «Слова на шипящий согласный звук»; «Словесные тесты»; «Раз - рас» …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39"/>
          <w:b/>
          <w:bCs/>
        </w:rPr>
        <w:t>Заключение</w:t>
      </w:r>
    </w:p>
    <w:p w:rsidR="00274C53" w:rsidRPr="009C16E9" w:rsidRDefault="00274C53" w:rsidP="009C16E9">
      <w:pPr>
        <w:pStyle w:val="c2"/>
        <w:spacing w:before="0" w:beforeAutospacing="0" w:after="0" w:afterAutospacing="0"/>
      </w:pPr>
      <w:r w:rsidRPr="009C16E9">
        <w:rPr>
          <w:rStyle w:val="c9"/>
        </w:rPr>
        <w:t xml:space="preserve">Игровые технологии, я считаю, являются одной из уникальных форм обучения, которая позволяет сделать интересным и увлекательным не только работу учащихся на творческо-поисковом уровне, но и будничные шаги по изучению русского языка.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ребёнка. Другой положительной стороной игры является то, что она способствует использованию знаний в новой ситуации, таким </w:t>
      </w:r>
      <w:proofErr w:type="gramStart"/>
      <w:r w:rsidRPr="009C16E9">
        <w:rPr>
          <w:rStyle w:val="c9"/>
        </w:rPr>
        <w:t>образом</w:t>
      </w:r>
      <w:proofErr w:type="gramEnd"/>
      <w:r w:rsidRPr="009C16E9">
        <w:rPr>
          <w:rStyle w:val="c9"/>
        </w:rPr>
        <w:t xml:space="preserve"> усваиваемый учащимися материал проходит через своеобразную практику, вносит разнообразие и интерес в учебный процесс.</w:t>
      </w:r>
    </w:p>
    <w:p w:rsidR="00274C53" w:rsidRPr="009C16E9" w:rsidRDefault="00274C53" w:rsidP="009C16E9">
      <w:pPr>
        <w:pStyle w:val="c6"/>
        <w:spacing w:before="0" w:beforeAutospacing="0" w:after="0" w:afterAutospacing="0"/>
      </w:pPr>
      <w:r w:rsidRPr="009C16E9">
        <w:rPr>
          <w:rStyle w:val="c17"/>
        </w:rPr>
        <w:t xml:space="preserve">Подводя итоги можно сказать, что </w:t>
      </w:r>
      <w:r w:rsidRPr="009C16E9">
        <w:rPr>
          <w:rStyle w:val="c9"/>
        </w:rPr>
        <w:t>уроки с использованием игровых технологий:</w:t>
      </w:r>
      <w:r w:rsidRPr="009C16E9">
        <w:rPr>
          <w:rStyle w:val="c41"/>
        </w:rPr>
        <w:t xml:space="preserve">                                                                                                                                        </w:t>
      </w:r>
    </w:p>
    <w:p w:rsidR="00274C53" w:rsidRPr="009C16E9" w:rsidRDefault="00274C53" w:rsidP="009C16E9">
      <w:pPr>
        <w:pStyle w:val="c2"/>
        <w:spacing w:before="0" w:beforeAutospacing="0" w:after="0" w:afterAutospacing="0"/>
      </w:pPr>
      <w:r w:rsidRPr="009C16E9">
        <w:rPr>
          <w:rStyle w:val="c9"/>
        </w:rPr>
        <w:t> - способствуют яркому эмоциональному восприятию учебного материала;</w:t>
      </w:r>
    </w:p>
    <w:p w:rsidR="00274C53" w:rsidRPr="009C16E9" w:rsidRDefault="00274C53" w:rsidP="009C16E9">
      <w:pPr>
        <w:pStyle w:val="c2"/>
        <w:spacing w:before="0" w:beforeAutospacing="0" w:after="0" w:afterAutospacing="0"/>
      </w:pPr>
      <w:r w:rsidRPr="009C16E9">
        <w:rPr>
          <w:rStyle w:val="c9"/>
        </w:rPr>
        <w:t>- развивают творческие способности школьников и учителя;                                                                                                           </w:t>
      </w:r>
    </w:p>
    <w:p w:rsidR="00274C53" w:rsidRPr="009C16E9" w:rsidRDefault="00274C53" w:rsidP="009C16E9">
      <w:pPr>
        <w:pStyle w:val="c2"/>
        <w:spacing w:before="0" w:beforeAutospacing="0" w:after="0" w:afterAutospacing="0"/>
      </w:pPr>
      <w:r w:rsidRPr="009C16E9">
        <w:rPr>
          <w:rStyle w:val="c9"/>
        </w:rPr>
        <w:t>- воспитывают веру ученика в собственные силы;</w:t>
      </w:r>
    </w:p>
    <w:p w:rsidR="00274C53" w:rsidRPr="009C16E9" w:rsidRDefault="00274C53" w:rsidP="009C16E9">
      <w:pPr>
        <w:pStyle w:val="c2"/>
        <w:spacing w:before="0" w:beforeAutospacing="0" w:after="0" w:afterAutospacing="0"/>
      </w:pPr>
      <w:r w:rsidRPr="009C16E9">
        <w:rPr>
          <w:rStyle w:val="c9"/>
        </w:rPr>
        <w:t>- учат школьника радоваться общению с педагогом и товарищами;</w:t>
      </w:r>
    </w:p>
    <w:p w:rsidR="00274C53" w:rsidRPr="009C16E9" w:rsidRDefault="00274C53" w:rsidP="009C16E9">
      <w:pPr>
        <w:pStyle w:val="c2"/>
        <w:spacing w:before="0" w:beforeAutospacing="0" w:after="0" w:afterAutospacing="0"/>
      </w:pPr>
      <w:r w:rsidRPr="009C16E9">
        <w:rPr>
          <w:rStyle w:val="c9"/>
        </w:rPr>
        <w:t> - формируют внимание и стремление к самостоятельной деятельности;</w:t>
      </w:r>
    </w:p>
    <w:p w:rsidR="00274C53" w:rsidRPr="009C16E9" w:rsidRDefault="00274C53" w:rsidP="009C16E9">
      <w:pPr>
        <w:pStyle w:val="c2"/>
        <w:spacing w:before="0" w:beforeAutospacing="0" w:after="0" w:afterAutospacing="0"/>
      </w:pPr>
      <w:r w:rsidRPr="009C16E9">
        <w:rPr>
          <w:rStyle w:val="c9"/>
        </w:rPr>
        <w:t>- заставляют взрослого и детей импровизировать;</w:t>
      </w:r>
    </w:p>
    <w:p w:rsidR="00274C53" w:rsidRPr="009C16E9" w:rsidRDefault="00274C53" w:rsidP="009C16E9">
      <w:pPr>
        <w:pStyle w:val="c2"/>
        <w:spacing w:before="0" w:beforeAutospacing="0" w:after="0" w:afterAutospacing="0"/>
      </w:pPr>
      <w:r w:rsidRPr="009C16E9">
        <w:rPr>
          <w:rStyle w:val="c9"/>
        </w:rPr>
        <w:t> - активизируют самостоятельную деятельность учащихся;</w:t>
      </w:r>
    </w:p>
    <w:p w:rsidR="00274C53" w:rsidRPr="009C16E9" w:rsidRDefault="00274C53" w:rsidP="009C16E9">
      <w:pPr>
        <w:pStyle w:val="c2"/>
        <w:spacing w:before="0" w:beforeAutospacing="0" w:after="0" w:afterAutospacing="0"/>
      </w:pPr>
      <w:r w:rsidRPr="009C16E9">
        <w:rPr>
          <w:rStyle w:val="c9"/>
        </w:rPr>
        <w:t> - учат школьников отстаивать свою точку зрения;</w:t>
      </w:r>
    </w:p>
    <w:p w:rsidR="00274C53" w:rsidRPr="009C16E9" w:rsidRDefault="00274C53" w:rsidP="009C16E9">
      <w:pPr>
        <w:pStyle w:val="c2"/>
        <w:spacing w:before="0" w:beforeAutospacing="0" w:after="0" w:afterAutospacing="0"/>
      </w:pPr>
      <w:r w:rsidRPr="009C16E9">
        <w:rPr>
          <w:rStyle w:val="c9"/>
        </w:rPr>
        <w:t> - создают психологический комфо</w:t>
      </w:r>
      <w:proofErr w:type="gramStart"/>
      <w:r w:rsidRPr="009C16E9">
        <w:rPr>
          <w:rStyle w:val="c9"/>
        </w:rPr>
        <w:t>рт в кл</w:t>
      </w:r>
      <w:proofErr w:type="gramEnd"/>
      <w:r w:rsidRPr="009C16E9">
        <w:rPr>
          <w:rStyle w:val="c9"/>
        </w:rPr>
        <w:t>ассе;</w:t>
      </w:r>
    </w:p>
    <w:p w:rsidR="00274C53" w:rsidRDefault="00274C53" w:rsidP="009C16E9">
      <w:pPr>
        <w:pStyle w:val="c2"/>
        <w:spacing w:before="0" w:beforeAutospacing="0" w:after="0" w:afterAutospacing="0"/>
        <w:rPr>
          <w:rStyle w:val="c9"/>
        </w:rPr>
      </w:pPr>
      <w:r w:rsidRPr="009C16E9">
        <w:rPr>
          <w:rStyle w:val="c9"/>
        </w:rPr>
        <w:t> - вызывают интерес у всех школьников.</w:t>
      </w:r>
    </w:p>
    <w:p w:rsidR="00274C53" w:rsidRDefault="00274C53" w:rsidP="009C16E9">
      <w:pPr>
        <w:pStyle w:val="c2"/>
        <w:spacing w:before="0" w:beforeAutospacing="0" w:after="0" w:afterAutospacing="0"/>
        <w:rPr>
          <w:rStyle w:val="c9"/>
        </w:rPr>
      </w:pPr>
    </w:p>
    <w:p w:rsidR="00274C53" w:rsidRDefault="00274C53" w:rsidP="009C16E9">
      <w:pPr>
        <w:pStyle w:val="c2"/>
        <w:spacing w:before="0" w:beforeAutospacing="0" w:after="0" w:afterAutospacing="0"/>
        <w:rPr>
          <w:rStyle w:val="c9"/>
        </w:rPr>
      </w:pPr>
    </w:p>
    <w:p w:rsidR="00274C53" w:rsidRDefault="00274C53" w:rsidP="009C16E9">
      <w:pPr>
        <w:pStyle w:val="c2"/>
        <w:spacing w:before="0" w:beforeAutospacing="0" w:after="0" w:afterAutospacing="0"/>
        <w:rPr>
          <w:rStyle w:val="c9"/>
        </w:rPr>
      </w:pPr>
    </w:p>
    <w:p w:rsidR="00274C53" w:rsidRDefault="00274C53" w:rsidP="009C16E9">
      <w:pPr>
        <w:pStyle w:val="c2"/>
        <w:spacing w:before="0" w:beforeAutospacing="0" w:after="0" w:afterAutospacing="0"/>
        <w:rPr>
          <w:rStyle w:val="c9"/>
        </w:rPr>
      </w:pPr>
    </w:p>
    <w:p w:rsidR="00274C53" w:rsidRDefault="00274C53" w:rsidP="009C16E9">
      <w:pPr>
        <w:pStyle w:val="c2"/>
        <w:spacing w:before="0" w:beforeAutospacing="0" w:after="0" w:afterAutospacing="0"/>
        <w:rPr>
          <w:rStyle w:val="c9"/>
        </w:rPr>
      </w:pPr>
    </w:p>
    <w:p w:rsidR="00274C53" w:rsidRDefault="00274C53" w:rsidP="009C16E9">
      <w:pPr>
        <w:pStyle w:val="c2"/>
        <w:spacing w:before="0" w:beforeAutospacing="0" w:after="0" w:afterAutospacing="0"/>
        <w:rPr>
          <w:rStyle w:val="c9"/>
        </w:rPr>
      </w:pPr>
    </w:p>
    <w:p w:rsidR="00274C53" w:rsidRDefault="00274C53" w:rsidP="009C16E9">
      <w:pPr>
        <w:pStyle w:val="c2"/>
        <w:spacing w:before="0" w:beforeAutospacing="0" w:after="0" w:afterAutospacing="0"/>
        <w:rPr>
          <w:rStyle w:val="c9"/>
        </w:rPr>
      </w:pPr>
    </w:p>
    <w:p w:rsidR="00274C53" w:rsidRDefault="00274C53" w:rsidP="009C16E9">
      <w:pPr>
        <w:pStyle w:val="c2"/>
        <w:spacing w:before="0" w:beforeAutospacing="0" w:after="0" w:afterAutospacing="0"/>
        <w:rPr>
          <w:rStyle w:val="c9"/>
        </w:rPr>
      </w:pPr>
    </w:p>
    <w:p w:rsidR="00274C53" w:rsidRPr="009D0809" w:rsidRDefault="00274C53" w:rsidP="009D0809">
      <w:pPr>
        <w:spacing w:after="0"/>
        <w:rPr>
          <w:rFonts w:ascii="Times New Roman" w:hAnsi="Times New Roman"/>
          <w:sz w:val="24"/>
          <w:szCs w:val="24"/>
        </w:rPr>
      </w:pPr>
    </w:p>
    <w:sectPr w:rsidR="00274C53" w:rsidRPr="009D0809" w:rsidSect="002C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A04"/>
    <w:multiLevelType w:val="multilevel"/>
    <w:tmpl w:val="8BFE1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2572CD"/>
    <w:multiLevelType w:val="multilevel"/>
    <w:tmpl w:val="C430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AB5DE5"/>
    <w:multiLevelType w:val="hybridMultilevel"/>
    <w:tmpl w:val="E3C46CD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E6383B"/>
    <w:multiLevelType w:val="multilevel"/>
    <w:tmpl w:val="E1727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1F39B4"/>
    <w:multiLevelType w:val="multilevel"/>
    <w:tmpl w:val="018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93746"/>
    <w:multiLevelType w:val="multilevel"/>
    <w:tmpl w:val="553A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C0253"/>
    <w:multiLevelType w:val="hybridMultilevel"/>
    <w:tmpl w:val="CD8E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A2523"/>
    <w:multiLevelType w:val="multilevel"/>
    <w:tmpl w:val="DDC4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F528CE"/>
    <w:multiLevelType w:val="multilevel"/>
    <w:tmpl w:val="435E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3245C"/>
    <w:multiLevelType w:val="multilevel"/>
    <w:tmpl w:val="0D9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E4913"/>
    <w:multiLevelType w:val="multilevel"/>
    <w:tmpl w:val="3520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D06E9"/>
    <w:multiLevelType w:val="hybridMultilevel"/>
    <w:tmpl w:val="B4D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901128"/>
    <w:multiLevelType w:val="hybridMultilevel"/>
    <w:tmpl w:val="5BAE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A05C5"/>
    <w:multiLevelType w:val="hybridMultilevel"/>
    <w:tmpl w:val="1B0E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A06A94"/>
    <w:multiLevelType w:val="multilevel"/>
    <w:tmpl w:val="08B0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90158D"/>
    <w:multiLevelType w:val="multilevel"/>
    <w:tmpl w:val="F44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4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2C4"/>
    <w:rsid w:val="00034B1F"/>
    <w:rsid w:val="0027264C"/>
    <w:rsid w:val="00274C53"/>
    <w:rsid w:val="002A46BD"/>
    <w:rsid w:val="002C5745"/>
    <w:rsid w:val="005C52C4"/>
    <w:rsid w:val="00710988"/>
    <w:rsid w:val="007E275A"/>
    <w:rsid w:val="0081326D"/>
    <w:rsid w:val="009C16E9"/>
    <w:rsid w:val="009D0809"/>
    <w:rsid w:val="009D47B7"/>
    <w:rsid w:val="009E69CC"/>
    <w:rsid w:val="00A9585B"/>
    <w:rsid w:val="00AB70B7"/>
    <w:rsid w:val="00AC5FE1"/>
    <w:rsid w:val="00B7044F"/>
    <w:rsid w:val="00F05EFD"/>
    <w:rsid w:val="00F1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4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uiPriority w:val="99"/>
    <w:rsid w:val="005C5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4">
    <w:name w:val="c214"/>
    <w:basedOn w:val="a0"/>
    <w:uiPriority w:val="99"/>
    <w:rsid w:val="005C52C4"/>
    <w:rPr>
      <w:rFonts w:cs="Times New Roman"/>
    </w:rPr>
  </w:style>
  <w:style w:type="paragraph" w:customStyle="1" w:styleId="c6">
    <w:name w:val="c6"/>
    <w:basedOn w:val="a"/>
    <w:uiPriority w:val="99"/>
    <w:rsid w:val="005C5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0"/>
    <w:uiPriority w:val="99"/>
    <w:rsid w:val="005C52C4"/>
    <w:rPr>
      <w:rFonts w:cs="Times New Roman"/>
    </w:rPr>
  </w:style>
  <w:style w:type="paragraph" w:styleId="a3">
    <w:name w:val="Normal (Web)"/>
    <w:basedOn w:val="a"/>
    <w:uiPriority w:val="99"/>
    <w:rsid w:val="005C5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C52C4"/>
    <w:rPr>
      <w:rFonts w:cs="Times New Roman"/>
    </w:rPr>
  </w:style>
  <w:style w:type="character" w:customStyle="1" w:styleId="c9">
    <w:name w:val="c9"/>
    <w:basedOn w:val="a0"/>
    <w:uiPriority w:val="99"/>
    <w:rsid w:val="005C52C4"/>
    <w:rPr>
      <w:rFonts w:cs="Times New Roman"/>
    </w:rPr>
  </w:style>
  <w:style w:type="paragraph" w:customStyle="1" w:styleId="c2">
    <w:name w:val="c2"/>
    <w:basedOn w:val="a"/>
    <w:uiPriority w:val="99"/>
    <w:rsid w:val="0003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17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1771A"/>
    <w:rPr>
      <w:rFonts w:cs="Times New Roman"/>
    </w:rPr>
  </w:style>
  <w:style w:type="character" w:customStyle="1" w:styleId="c5">
    <w:name w:val="c5"/>
    <w:basedOn w:val="a0"/>
    <w:uiPriority w:val="99"/>
    <w:rsid w:val="00F1771A"/>
    <w:rPr>
      <w:rFonts w:cs="Times New Roman"/>
    </w:rPr>
  </w:style>
  <w:style w:type="character" w:customStyle="1" w:styleId="c39">
    <w:name w:val="c39"/>
    <w:basedOn w:val="a0"/>
    <w:uiPriority w:val="99"/>
    <w:rsid w:val="00F1771A"/>
    <w:rPr>
      <w:rFonts w:cs="Times New Roman"/>
    </w:rPr>
  </w:style>
  <w:style w:type="character" w:customStyle="1" w:styleId="c17">
    <w:name w:val="c17"/>
    <w:basedOn w:val="a0"/>
    <w:uiPriority w:val="99"/>
    <w:rsid w:val="00F1771A"/>
    <w:rPr>
      <w:rFonts w:cs="Times New Roman"/>
    </w:rPr>
  </w:style>
  <w:style w:type="paragraph" w:styleId="a4">
    <w:name w:val="List Paragraph"/>
    <w:basedOn w:val="a"/>
    <w:uiPriority w:val="99"/>
    <w:qFormat/>
    <w:rsid w:val="00B7044F"/>
    <w:pPr>
      <w:ind w:left="720"/>
      <w:contextualSpacing/>
    </w:pPr>
  </w:style>
  <w:style w:type="paragraph" w:customStyle="1" w:styleId="c16">
    <w:name w:val="c16"/>
    <w:basedOn w:val="a"/>
    <w:uiPriority w:val="99"/>
    <w:rsid w:val="00AB7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E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2970</Words>
  <Characters>16935</Characters>
  <Application>Microsoft Office Word</Application>
  <DocSecurity>0</DocSecurity>
  <Lines>141</Lines>
  <Paragraphs>39</Paragraphs>
  <ScaleCrop>false</ScaleCrop>
  <Company/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Dorado El</dc:creator>
  <cp:keywords/>
  <dc:description/>
  <cp:lastModifiedBy>User</cp:lastModifiedBy>
  <cp:revision>7</cp:revision>
  <dcterms:created xsi:type="dcterms:W3CDTF">2015-09-08T17:48:00Z</dcterms:created>
  <dcterms:modified xsi:type="dcterms:W3CDTF">2017-11-02T11:01:00Z</dcterms:modified>
</cp:coreProperties>
</file>